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81" w:rsidRDefault="00AB5181" w:rsidP="00A8083C">
      <w:pPr>
        <w:ind w:left="4820"/>
        <w:jc w:val="both"/>
        <w:rPr>
          <w:b/>
        </w:rPr>
      </w:pPr>
    </w:p>
    <w:p w:rsidR="00AB5181" w:rsidRDefault="00AB5181" w:rsidP="00986F41">
      <w:pPr>
        <w:pStyle w:val="Title"/>
        <w:spacing w:after="0"/>
        <w:rPr>
          <w:sz w:val="28"/>
          <w:szCs w:val="28"/>
          <w:u w:val="none"/>
        </w:rPr>
      </w:pPr>
      <w:r w:rsidRPr="007576E4">
        <w:rPr>
          <w:sz w:val="28"/>
          <w:szCs w:val="28"/>
          <w:u w:val="none"/>
        </w:rPr>
        <w:t>Пояснительная записка к учебному плану</w:t>
      </w:r>
    </w:p>
    <w:p w:rsidR="00AB5181" w:rsidRDefault="00AB5181" w:rsidP="00986F41">
      <w:pPr>
        <w:pStyle w:val="Title"/>
        <w:spacing w:after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Муниципального казённого образовательного учреждения Манзенская средняя общеобразовательная школа</w:t>
      </w:r>
    </w:p>
    <w:p w:rsidR="00AB5181" w:rsidRPr="00CA65D8" w:rsidRDefault="00AB5181" w:rsidP="00986F41">
      <w:pPr>
        <w:pStyle w:val="Title"/>
        <w:spacing w:after="0"/>
        <w:rPr>
          <w:sz w:val="28"/>
          <w:szCs w:val="28"/>
          <w:u w:val="none"/>
        </w:rPr>
      </w:pPr>
    </w:p>
    <w:p w:rsidR="00AB5181" w:rsidRPr="00FC4BD4" w:rsidRDefault="00AB5181" w:rsidP="00986F41">
      <w:pPr>
        <w:shd w:val="clear" w:color="auto" w:fill="FFFFFF"/>
        <w:tabs>
          <w:tab w:val="left" w:pos="9360"/>
        </w:tabs>
        <w:ind w:right="-3" w:firstLine="720"/>
        <w:jc w:val="both"/>
        <w:rPr>
          <w:color w:val="000000"/>
          <w:spacing w:val="-1"/>
          <w:sz w:val="28"/>
          <w:szCs w:val="28"/>
        </w:rPr>
      </w:pPr>
      <w:r w:rsidRPr="00EB31B1">
        <w:rPr>
          <w:sz w:val="28"/>
        </w:rPr>
        <w:t xml:space="preserve">Учебный план МКОУ </w:t>
      </w:r>
      <w:r>
        <w:rPr>
          <w:sz w:val="28"/>
        </w:rPr>
        <w:t>МКОУ Манзенская СОШ разработан</w:t>
      </w:r>
      <w:r w:rsidRPr="00EB31B1">
        <w:rPr>
          <w:sz w:val="28"/>
        </w:rPr>
        <w:t xml:space="preserve"> </w:t>
      </w:r>
      <w:r>
        <w:rPr>
          <w:sz w:val="28"/>
        </w:rPr>
        <w:t>в соответствии с</w:t>
      </w:r>
      <w:r w:rsidRPr="00EB31B1">
        <w:rPr>
          <w:sz w:val="28"/>
        </w:rPr>
        <w:t xml:space="preserve"> </w:t>
      </w:r>
      <w:r>
        <w:rPr>
          <w:sz w:val="28"/>
        </w:rPr>
        <w:t>з</w:t>
      </w:r>
      <w:r>
        <w:rPr>
          <w:color w:val="000000"/>
          <w:spacing w:val="-1"/>
          <w:sz w:val="28"/>
          <w:szCs w:val="28"/>
        </w:rPr>
        <w:t xml:space="preserve">аконом «Об образовании в Российской Федерации» от 29. 12. </w:t>
      </w:r>
      <w:smartTag w:uri="urn:schemas-microsoft-com:office:smarttags" w:element="metricconverter">
        <w:smartTagPr>
          <w:attr w:name="ProductID" w:val="2012 г"/>
        </w:smartTagPr>
        <w:r>
          <w:rPr>
            <w:spacing w:val="-1"/>
            <w:sz w:val="28"/>
            <w:szCs w:val="28"/>
          </w:rPr>
          <w:t>201</w:t>
        </w:r>
        <w:r w:rsidRPr="000F3B7C">
          <w:rPr>
            <w:spacing w:val="-1"/>
            <w:sz w:val="28"/>
            <w:szCs w:val="28"/>
          </w:rPr>
          <w:t>2 г</w:t>
        </w:r>
      </w:smartTag>
      <w:r w:rsidRPr="000F3B7C">
        <w:rPr>
          <w:spacing w:val="-1"/>
          <w:sz w:val="28"/>
          <w:szCs w:val="28"/>
        </w:rPr>
        <w:t>. №</w:t>
      </w:r>
      <w:r>
        <w:rPr>
          <w:color w:val="000000"/>
          <w:spacing w:val="-1"/>
          <w:sz w:val="28"/>
          <w:szCs w:val="28"/>
        </w:rPr>
        <w:t xml:space="preserve"> 273-ФЗ,  </w:t>
      </w:r>
      <w:r w:rsidRPr="00FC4BD4">
        <w:rPr>
          <w:sz w:val="28"/>
        </w:rPr>
        <w:t xml:space="preserve">приказом Министерства образования и науки РФ от 06. 10. </w:t>
      </w:r>
      <w:smartTag w:uri="urn:schemas-microsoft-com:office:smarttags" w:element="metricconverter">
        <w:smartTagPr>
          <w:attr w:name="ProductID" w:val="2009 г"/>
        </w:smartTagPr>
        <w:r w:rsidRPr="00FC4BD4">
          <w:rPr>
            <w:sz w:val="28"/>
          </w:rPr>
          <w:t>2009 г</w:t>
        </w:r>
      </w:smartTag>
      <w:r w:rsidRPr="00FC4BD4">
        <w:rPr>
          <w:sz w:val="28"/>
        </w:rPr>
        <w:t xml:space="preserve">. № 373, приказом Министерства образования и науки РФ от 30 августа 2010 года № 889 «О внесении изменений в федеральный базисный учебный план и примерные учебные планы  для образовательных учреждений РФ, реализующих программы общего образования, утвержденные приказом Министерством образования РФ от 09. 03. </w:t>
      </w:r>
      <w:smartTag w:uri="urn:schemas-microsoft-com:office:smarttags" w:element="metricconverter">
        <w:smartTagPr>
          <w:attr w:name="ProductID" w:val="2004 г"/>
        </w:smartTagPr>
        <w:r w:rsidRPr="00FC4BD4">
          <w:rPr>
            <w:sz w:val="28"/>
          </w:rPr>
          <w:t>2004 г</w:t>
        </w:r>
      </w:smartTag>
      <w:r w:rsidRPr="00FC4BD4">
        <w:rPr>
          <w:sz w:val="28"/>
        </w:rPr>
        <w:t xml:space="preserve">. № 1312»,  </w:t>
      </w:r>
      <w:r w:rsidRPr="00FC4BD4">
        <w:rPr>
          <w:spacing w:val="-1"/>
          <w:sz w:val="28"/>
          <w:szCs w:val="28"/>
        </w:rPr>
        <w:t xml:space="preserve">приказом  от 26. 11 </w:t>
      </w:r>
      <w:smartTag w:uri="urn:schemas-microsoft-com:office:smarttags" w:element="metricconverter">
        <w:smartTagPr>
          <w:attr w:name="ProductID" w:val=".2010 г"/>
        </w:smartTagPr>
        <w:r w:rsidRPr="00FC4BD4">
          <w:rPr>
            <w:spacing w:val="-1"/>
            <w:sz w:val="28"/>
            <w:szCs w:val="28"/>
          </w:rPr>
          <w:t>.2010 г</w:t>
        </w:r>
      </w:smartTag>
      <w:r w:rsidRPr="00FC4BD4">
        <w:rPr>
          <w:spacing w:val="-1"/>
          <w:sz w:val="28"/>
          <w:szCs w:val="28"/>
        </w:rPr>
        <w:t>. № 1241 «О внесении изменений в ФГОС НОО, утвержденный приказом М</w:t>
      </w:r>
      <w:r>
        <w:rPr>
          <w:spacing w:val="-1"/>
          <w:sz w:val="28"/>
          <w:szCs w:val="28"/>
        </w:rPr>
        <w:t>инистерства</w:t>
      </w:r>
      <w:r w:rsidRPr="00FC4BD4">
        <w:rPr>
          <w:spacing w:val="-1"/>
          <w:sz w:val="28"/>
          <w:szCs w:val="28"/>
        </w:rPr>
        <w:t xml:space="preserve"> образования и науки РФ от 06. 10. </w:t>
      </w:r>
      <w:smartTag w:uri="urn:schemas-microsoft-com:office:smarttags" w:element="metricconverter">
        <w:smartTagPr>
          <w:attr w:name="ProductID" w:val="2009 г"/>
        </w:smartTagPr>
        <w:r w:rsidRPr="00FC4BD4">
          <w:rPr>
            <w:spacing w:val="-1"/>
            <w:sz w:val="28"/>
            <w:szCs w:val="28"/>
          </w:rPr>
          <w:t>2009 г</w:t>
        </w:r>
      </w:smartTag>
      <w:r w:rsidRPr="00FC4BD4">
        <w:rPr>
          <w:spacing w:val="-1"/>
          <w:sz w:val="28"/>
          <w:szCs w:val="28"/>
        </w:rPr>
        <w:t>. № 373»;</w:t>
      </w:r>
      <w:r w:rsidRPr="00FC4BD4">
        <w:rPr>
          <w:sz w:val="28"/>
        </w:rPr>
        <w:t xml:space="preserve"> приказом Минобрнауки России от 03. 06. </w:t>
      </w:r>
      <w:smartTag w:uri="urn:schemas-microsoft-com:office:smarttags" w:element="metricconverter">
        <w:smartTagPr>
          <w:attr w:name="ProductID" w:val="2011 г"/>
        </w:smartTagPr>
        <w:r w:rsidRPr="00FC4BD4">
          <w:rPr>
            <w:sz w:val="28"/>
          </w:rPr>
          <w:t>2011 г</w:t>
        </w:r>
      </w:smartTag>
      <w:r w:rsidRPr="00FC4BD4">
        <w:rPr>
          <w:sz w:val="28"/>
        </w:rPr>
        <w:t xml:space="preserve">. № 1994, </w:t>
      </w:r>
      <w:r w:rsidRPr="00FC4BD4">
        <w:rPr>
          <w:spacing w:val="-1"/>
          <w:sz w:val="28"/>
          <w:szCs w:val="28"/>
        </w:rPr>
        <w:t xml:space="preserve"> </w:t>
      </w:r>
      <w:r w:rsidRPr="00FC4BD4">
        <w:rPr>
          <w:sz w:val="28"/>
          <w:szCs w:val="28"/>
        </w:rPr>
        <w:t xml:space="preserve">САНПИНами 2.4.2.2821-10, утвержденными постановлением № 189 от 29. 12. </w:t>
      </w:r>
      <w:smartTag w:uri="urn:schemas-microsoft-com:office:smarttags" w:element="metricconverter">
        <w:smartTagPr>
          <w:attr w:name="ProductID" w:val="2010 г"/>
        </w:smartTagPr>
        <w:r w:rsidRPr="00FC4BD4">
          <w:rPr>
            <w:sz w:val="28"/>
            <w:szCs w:val="28"/>
          </w:rPr>
          <w:t>2010 г</w:t>
        </w:r>
      </w:smartTag>
      <w:r w:rsidRPr="00FC4BD4">
        <w:rPr>
          <w:sz w:val="28"/>
          <w:szCs w:val="28"/>
        </w:rPr>
        <w:t xml:space="preserve">., зарегистрированными в Минюсте РФ 03. 03. </w:t>
      </w:r>
      <w:smartTag w:uri="urn:schemas-microsoft-com:office:smarttags" w:element="metricconverter">
        <w:smartTagPr>
          <w:attr w:name="ProductID" w:val="2011 г"/>
        </w:smartTagPr>
        <w:r w:rsidRPr="00FC4BD4">
          <w:rPr>
            <w:sz w:val="28"/>
            <w:szCs w:val="28"/>
          </w:rPr>
          <w:t>2011 г</w:t>
        </w:r>
      </w:smartTag>
      <w:r w:rsidRPr="00FC4BD4">
        <w:rPr>
          <w:sz w:val="28"/>
          <w:szCs w:val="28"/>
        </w:rPr>
        <w:t xml:space="preserve">. № 19993 и вступившими в силу с 01. 09. </w:t>
      </w:r>
      <w:smartTag w:uri="urn:schemas-microsoft-com:office:smarttags" w:element="metricconverter">
        <w:smartTagPr>
          <w:attr w:name="ProductID" w:val="2011 г"/>
        </w:smartTagPr>
        <w:r w:rsidRPr="00FC4BD4">
          <w:rPr>
            <w:sz w:val="28"/>
            <w:szCs w:val="28"/>
          </w:rPr>
          <w:t>2011 г</w:t>
        </w:r>
      </w:smartTag>
      <w:r w:rsidRPr="00FC4BD4">
        <w:rPr>
          <w:sz w:val="28"/>
          <w:szCs w:val="28"/>
        </w:rPr>
        <w:t xml:space="preserve">., </w:t>
      </w:r>
      <w:r w:rsidRPr="00FC4BD4">
        <w:rPr>
          <w:spacing w:val="-1"/>
          <w:sz w:val="28"/>
          <w:szCs w:val="28"/>
        </w:rPr>
        <w:t xml:space="preserve">Уставом Муниципального казённого образовательного учреждения </w:t>
      </w:r>
      <w:r>
        <w:rPr>
          <w:spacing w:val="-1"/>
          <w:sz w:val="28"/>
          <w:szCs w:val="28"/>
        </w:rPr>
        <w:t>Манзенская средняя общеобразовательная школа</w:t>
      </w:r>
      <w:r w:rsidRPr="00FC4BD4">
        <w:rPr>
          <w:spacing w:val="-1"/>
          <w:sz w:val="28"/>
          <w:szCs w:val="28"/>
        </w:rPr>
        <w:t xml:space="preserve">, </w:t>
      </w:r>
      <w:r w:rsidRPr="00671193">
        <w:rPr>
          <w:spacing w:val="-1"/>
          <w:sz w:val="28"/>
          <w:szCs w:val="28"/>
        </w:rPr>
        <w:t xml:space="preserve">утверждённым Постановлением администрации Богучанского района Красноярского края 18. 08. </w:t>
      </w:r>
      <w:smartTag w:uri="urn:schemas-microsoft-com:office:smarttags" w:element="metricconverter">
        <w:smartTagPr>
          <w:attr w:name="ProductID" w:val="2011 г"/>
        </w:smartTagPr>
        <w:r w:rsidRPr="00671193">
          <w:rPr>
            <w:spacing w:val="-1"/>
            <w:sz w:val="28"/>
            <w:szCs w:val="28"/>
          </w:rPr>
          <w:t>2011 г</w:t>
        </w:r>
      </w:smartTag>
      <w:r w:rsidRPr="00671193">
        <w:rPr>
          <w:spacing w:val="-1"/>
          <w:sz w:val="28"/>
          <w:szCs w:val="28"/>
        </w:rPr>
        <w:t>. № 1123 – п.,</w:t>
      </w:r>
      <w:r w:rsidRPr="00FC4BD4">
        <w:rPr>
          <w:sz w:val="28"/>
        </w:rPr>
        <w:t xml:space="preserve">  на основе Базисного учебного плана общеобразовательных учреждений Российской Федерации (БУП – 2004 года),  утвержденного приказом Министерства общего и п</w:t>
      </w:r>
      <w:r>
        <w:rPr>
          <w:sz w:val="28"/>
        </w:rPr>
        <w:t>рофессионального образования РФ</w:t>
      </w:r>
      <w:r w:rsidRPr="00FC4BD4">
        <w:rPr>
          <w:sz w:val="28"/>
        </w:rPr>
        <w:t xml:space="preserve"> от 9 марта 2004 года № 1312, </w:t>
      </w:r>
      <w:r>
        <w:rPr>
          <w:sz w:val="28"/>
        </w:rPr>
        <w:t xml:space="preserve">ФГОС НОО, утвержденные приказом Минобрнауки России от 06. 09.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</w:rPr>
          <w:t>2010 г</w:t>
        </w:r>
      </w:smartTag>
      <w:r>
        <w:rPr>
          <w:sz w:val="28"/>
        </w:rPr>
        <w:t xml:space="preserve">. № 373, </w:t>
      </w:r>
      <w:r w:rsidRPr="00FC4BD4">
        <w:rPr>
          <w:sz w:val="28"/>
        </w:rPr>
        <w:t>регионального базисного учебного плана для образовательных учреждений Красноярского края</w:t>
      </w:r>
      <w:r>
        <w:rPr>
          <w:sz w:val="28"/>
        </w:rPr>
        <w:t>, приказом</w:t>
      </w:r>
      <w:r w:rsidRPr="000C77DE">
        <w:rPr>
          <w:sz w:val="28"/>
        </w:rPr>
        <w:t xml:space="preserve"> </w:t>
      </w:r>
      <w:r>
        <w:rPr>
          <w:sz w:val="28"/>
        </w:rPr>
        <w:t xml:space="preserve">Минобрнауки России «О внесении изменений 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</w:rPr>
          <w:t>2004 г</w:t>
        </w:r>
      </w:smartTag>
      <w:r>
        <w:rPr>
          <w:sz w:val="28"/>
        </w:rPr>
        <w:t xml:space="preserve">. № 1089», № 69 от 32.01.2012 г., приказом Минобрнауки России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</w:rPr>
          <w:t>2004 г</w:t>
        </w:r>
      </w:smartTag>
      <w:r>
        <w:rPr>
          <w:sz w:val="28"/>
        </w:rPr>
        <w:t xml:space="preserve"> № 1312», № 74 от 01.02.2012 г.</w:t>
      </w:r>
    </w:p>
    <w:p w:rsidR="00AB5181" w:rsidRDefault="00AB5181" w:rsidP="00986F41">
      <w:pPr>
        <w:shd w:val="clear" w:color="auto" w:fill="FFFFFF"/>
        <w:tabs>
          <w:tab w:val="left" w:pos="9360"/>
        </w:tabs>
        <w:ind w:right="-3"/>
        <w:jc w:val="both"/>
        <w:rPr>
          <w:sz w:val="28"/>
        </w:rPr>
      </w:pPr>
    </w:p>
    <w:p w:rsidR="00AB5181" w:rsidRDefault="00AB5181" w:rsidP="00986F41">
      <w:pPr>
        <w:spacing w:after="120"/>
        <w:ind w:firstLine="284"/>
        <w:jc w:val="both"/>
        <w:rPr>
          <w:sz w:val="28"/>
        </w:rPr>
      </w:pPr>
      <w:r>
        <w:rPr>
          <w:sz w:val="28"/>
        </w:rPr>
        <w:t>Учебный план школы направлен</w:t>
      </w:r>
      <w:r w:rsidRPr="00594117">
        <w:rPr>
          <w:sz w:val="28"/>
        </w:rPr>
        <w:t xml:space="preserve"> </w:t>
      </w:r>
      <w:r>
        <w:rPr>
          <w:sz w:val="28"/>
        </w:rPr>
        <w:t>на</w:t>
      </w:r>
      <w:r w:rsidRPr="00594117">
        <w:rPr>
          <w:sz w:val="28"/>
        </w:rPr>
        <w:t xml:space="preserve"> </w:t>
      </w:r>
      <w:r>
        <w:rPr>
          <w:sz w:val="28"/>
        </w:rPr>
        <w:t>реализацию Программы развития, Образовательной программы школы, дальнейшее совершенствование образовательного процесса, призван обеспечить следующее:</w:t>
      </w:r>
    </w:p>
    <w:p w:rsidR="00AB5181" w:rsidRDefault="00AB5181" w:rsidP="00986F41">
      <w:pPr>
        <w:numPr>
          <w:ilvl w:val="0"/>
          <w:numId w:val="1"/>
        </w:numPr>
        <w:spacing w:after="120"/>
        <w:jc w:val="both"/>
        <w:rPr>
          <w:sz w:val="28"/>
        </w:rPr>
      </w:pPr>
      <w:r>
        <w:rPr>
          <w:sz w:val="28"/>
        </w:rPr>
        <w:t>реализацию федерального компонента государственного образовательного стандарта в целях обеспечения единого образовательного пространства;</w:t>
      </w:r>
    </w:p>
    <w:p w:rsidR="00AB5181" w:rsidRDefault="00AB5181" w:rsidP="00986F41">
      <w:pPr>
        <w:numPr>
          <w:ilvl w:val="0"/>
          <w:numId w:val="1"/>
        </w:numPr>
        <w:spacing w:after="120"/>
        <w:jc w:val="both"/>
        <w:rPr>
          <w:sz w:val="28"/>
        </w:rPr>
      </w:pPr>
      <w:r>
        <w:rPr>
          <w:sz w:val="28"/>
        </w:rPr>
        <w:t>овладение учащимися предметными и надпредметными  компетентностями, необходимыми для дальнейшего профессионального самоопределения;</w:t>
      </w:r>
    </w:p>
    <w:p w:rsidR="00AB5181" w:rsidRDefault="00AB5181" w:rsidP="00986F41">
      <w:pPr>
        <w:numPr>
          <w:ilvl w:val="0"/>
          <w:numId w:val="1"/>
        </w:numPr>
        <w:spacing w:after="120"/>
        <w:jc w:val="both"/>
        <w:rPr>
          <w:sz w:val="28"/>
        </w:rPr>
      </w:pPr>
      <w:r>
        <w:rPr>
          <w:sz w:val="28"/>
        </w:rPr>
        <w:t>сохранение преемственности образовательных программ начальной, основной и старшей ступени обучения;</w:t>
      </w:r>
    </w:p>
    <w:p w:rsidR="00AB5181" w:rsidRDefault="00AB5181" w:rsidP="00986F41">
      <w:pPr>
        <w:numPr>
          <w:ilvl w:val="0"/>
          <w:numId w:val="1"/>
        </w:numPr>
        <w:spacing w:after="120"/>
        <w:jc w:val="both"/>
        <w:rPr>
          <w:sz w:val="28"/>
        </w:rPr>
      </w:pPr>
      <w:r>
        <w:rPr>
          <w:sz w:val="28"/>
        </w:rPr>
        <w:t>удовлетворение потребностей обучающихся и их родителей (законных представителей) в образовательных услугах на основе дифференциации образования и образовательных траекторий учащихся;</w:t>
      </w:r>
    </w:p>
    <w:p w:rsidR="00AB5181" w:rsidRDefault="00AB5181" w:rsidP="00986F41">
      <w:pPr>
        <w:numPr>
          <w:ilvl w:val="0"/>
          <w:numId w:val="1"/>
        </w:numPr>
        <w:spacing w:after="120"/>
        <w:jc w:val="both"/>
        <w:rPr>
          <w:sz w:val="28"/>
        </w:rPr>
      </w:pPr>
      <w:r>
        <w:rPr>
          <w:sz w:val="28"/>
        </w:rPr>
        <w:t>развитие творческих (исследовательских) способностей учащихся;</w:t>
      </w:r>
    </w:p>
    <w:p w:rsidR="00AB5181" w:rsidRPr="00731B56" w:rsidRDefault="00AB5181" w:rsidP="00986F41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E15CFC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соответствия учебной нагрузки действующим САНПИНам.</w:t>
      </w:r>
    </w:p>
    <w:p w:rsidR="00AB5181" w:rsidRPr="00CF16F4" w:rsidRDefault="00AB5181" w:rsidP="00986F41">
      <w:pPr>
        <w:spacing w:after="120"/>
        <w:ind w:firstLine="284"/>
        <w:jc w:val="both"/>
        <w:rPr>
          <w:sz w:val="28"/>
        </w:rPr>
      </w:pPr>
      <w:r w:rsidRPr="00CF16F4">
        <w:rPr>
          <w:sz w:val="28"/>
        </w:rPr>
        <w:t>Учебный план ориентирован на следующие сроки освоения образовательных программ:</w:t>
      </w:r>
    </w:p>
    <w:tbl>
      <w:tblPr>
        <w:tblW w:w="9923" w:type="dxa"/>
        <w:tblInd w:w="-459" w:type="dxa"/>
        <w:tblLayout w:type="fixed"/>
        <w:tblLook w:val="00A0"/>
      </w:tblPr>
      <w:tblGrid>
        <w:gridCol w:w="6223"/>
        <w:gridCol w:w="3700"/>
      </w:tblGrid>
      <w:tr w:rsidR="00AB5181" w:rsidRPr="002330BE" w:rsidTr="00EA6B71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181" w:rsidRDefault="00AB5181" w:rsidP="00EA6B71">
            <w:pPr>
              <w:pStyle w:val="NoSpacing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0BE">
              <w:rPr>
                <w:rFonts w:ascii="Times New Roman" w:hAnsi="Times New Roman"/>
                <w:sz w:val="28"/>
                <w:szCs w:val="28"/>
              </w:rPr>
              <w:t>Программа начального общего образования</w:t>
            </w:r>
          </w:p>
          <w:p w:rsidR="00AB5181" w:rsidRPr="002330BE" w:rsidRDefault="00AB5181" w:rsidP="00EA6B71">
            <w:pPr>
              <w:pStyle w:val="NoSpacing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0BE">
              <w:rPr>
                <w:rFonts w:ascii="Times New Roman" w:hAnsi="Times New Roman"/>
                <w:sz w:val="28"/>
                <w:szCs w:val="28"/>
              </w:rPr>
              <w:t xml:space="preserve"> (1-4 классы)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181" w:rsidRPr="00D1336B" w:rsidRDefault="00AB5181" w:rsidP="00EA6B71">
            <w:pPr>
              <w:pStyle w:val="BodyText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1336B">
              <w:rPr>
                <w:sz w:val="28"/>
                <w:szCs w:val="28"/>
              </w:rPr>
              <w:t>4 года</w:t>
            </w:r>
          </w:p>
        </w:tc>
      </w:tr>
      <w:tr w:rsidR="00AB5181" w:rsidRPr="002330BE" w:rsidTr="00EA6B71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181" w:rsidRDefault="00AB5181" w:rsidP="00EA6B71">
            <w:pPr>
              <w:pStyle w:val="NoSpacing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0BE">
              <w:rPr>
                <w:rFonts w:ascii="Times New Roman" w:hAnsi="Times New Roman"/>
                <w:sz w:val="28"/>
                <w:szCs w:val="28"/>
              </w:rPr>
              <w:t xml:space="preserve">Программа основного общего образования </w:t>
            </w:r>
          </w:p>
          <w:p w:rsidR="00AB5181" w:rsidRPr="002330BE" w:rsidRDefault="00AB5181" w:rsidP="00EA6B71">
            <w:pPr>
              <w:pStyle w:val="NoSpacing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0BE">
              <w:rPr>
                <w:rFonts w:ascii="Times New Roman" w:hAnsi="Times New Roman"/>
                <w:sz w:val="28"/>
                <w:szCs w:val="28"/>
              </w:rPr>
              <w:t>(5 – 9 классы)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181" w:rsidRPr="00D1336B" w:rsidRDefault="00AB5181" w:rsidP="00EA6B71">
            <w:pPr>
              <w:pStyle w:val="BodyText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1336B">
              <w:rPr>
                <w:sz w:val="28"/>
                <w:szCs w:val="28"/>
              </w:rPr>
              <w:t>5 лет</w:t>
            </w:r>
          </w:p>
        </w:tc>
      </w:tr>
      <w:tr w:rsidR="00AB5181" w:rsidRPr="002330BE" w:rsidTr="00EA6B71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181" w:rsidRDefault="00AB5181" w:rsidP="00EA6B71">
            <w:pPr>
              <w:pStyle w:val="NoSpacing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0BE">
              <w:rPr>
                <w:rFonts w:ascii="Times New Roman" w:hAnsi="Times New Roman"/>
                <w:sz w:val="28"/>
                <w:szCs w:val="28"/>
              </w:rPr>
              <w:t xml:space="preserve">Программа среднего  общего образования </w:t>
            </w:r>
          </w:p>
          <w:p w:rsidR="00AB5181" w:rsidRPr="002330BE" w:rsidRDefault="00AB5181" w:rsidP="00EA6B71">
            <w:pPr>
              <w:pStyle w:val="NoSpacing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0BE">
              <w:rPr>
                <w:rFonts w:ascii="Times New Roman" w:hAnsi="Times New Roman"/>
                <w:sz w:val="28"/>
                <w:szCs w:val="28"/>
              </w:rPr>
              <w:t>(10-11 классы)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181" w:rsidRPr="00D1336B" w:rsidRDefault="00AB5181" w:rsidP="00EA6B71">
            <w:pPr>
              <w:pStyle w:val="BodyText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1336B">
              <w:rPr>
                <w:sz w:val="28"/>
                <w:szCs w:val="28"/>
              </w:rPr>
              <w:t>2 года</w:t>
            </w:r>
          </w:p>
        </w:tc>
      </w:tr>
    </w:tbl>
    <w:p w:rsidR="00AB5181" w:rsidRDefault="00AB5181" w:rsidP="00986F41">
      <w:pPr>
        <w:spacing w:after="120"/>
        <w:ind w:firstLine="283"/>
        <w:jc w:val="both"/>
        <w:rPr>
          <w:sz w:val="28"/>
        </w:rPr>
      </w:pPr>
      <w:r>
        <w:rPr>
          <w:sz w:val="28"/>
        </w:rPr>
        <w:t>Инвариантная часть учебного плана школы обеспечивает в необходимом  объеме содержание предметных областей, являющихся обязательными для изучения.</w:t>
      </w:r>
      <w:r w:rsidRPr="00577374">
        <w:rPr>
          <w:sz w:val="28"/>
        </w:rPr>
        <w:t xml:space="preserve"> </w:t>
      </w:r>
      <w:r>
        <w:rPr>
          <w:sz w:val="28"/>
        </w:rPr>
        <w:t xml:space="preserve">Вариативная часть представлена предметами регионального (национально-регионального) компонента и компонента образовательного учреждения. </w:t>
      </w:r>
    </w:p>
    <w:p w:rsidR="00AB5181" w:rsidRPr="009313C7" w:rsidRDefault="00AB5181" w:rsidP="00986F41">
      <w:pPr>
        <w:pStyle w:val="BodyTextIndent3"/>
        <w:ind w:left="0" w:firstLine="283"/>
        <w:jc w:val="both"/>
        <w:rPr>
          <w:sz w:val="28"/>
          <w:szCs w:val="28"/>
        </w:rPr>
      </w:pPr>
      <w:r w:rsidRPr="009313C7">
        <w:rPr>
          <w:sz w:val="28"/>
          <w:szCs w:val="28"/>
        </w:rPr>
        <w:t xml:space="preserve">Содержание регионального компонента определяется </w:t>
      </w:r>
      <w:r w:rsidRPr="006B6292">
        <w:rPr>
          <w:sz w:val="28"/>
          <w:szCs w:val="28"/>
        </w:rPr>
        <w:t>Законом Красноярского края № 17- 4256 от 20.12.05 г «Об установлении краевого (национально-регионального) компонента государственных образ</w:t>
      </w:r>
      <w:r w:rsidRPr="009313C7">
        <w:rPr>
          <w:sz w:val="28"/>
          <w:szCs w:val="28"/>
        </w:rPr>
        <w:t>овательных  стандартов общего образования в Красноярском крае».</w:t>
      </w:r>
    </w:p>
    <w:p w:rsidR="00AB5181" w:rsidRPr="0085709A" w:rsidRDefault="00AB5181" w:rsidP="00986F41">
      <w:pPr>
        <w:jc w:val="both"/>
        <w:rPr>
          <w:b/>
          <w:sz w:val="28"/>
          <w:szCs w:val="28"/>
        </w:rPr>
      </w:pPr>
      <w:r w:rsidRPr="0085709A">
        <w:rPr>
          <w:b/>
          <w:sz w:val="28"/>
          <w:szCs w:val="28"/>
        </w:rPr>
        <w:t>Прод</w:t>
      </w:r>
      <w:r>
        <w:rPr>
          <w:b/>
          <w:sz w:val="28"/>
          <w:szCs w:val="28"/>
        </w:rPr>
        <w:t>олжительность обучения, режим работы.</w:t>
      </w:r>
    </w:p>
    <w:p w:rsidR="00AB5181" w:rsidRPr="0085709A" w:rsidRDefault="00AB5181" w:rsidP="00986F41">
      <w:pPr>
        <w:jc w:val="both"/>
        <w:rPr>
          <w:b/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43"/>
        <w:gridCol w:w="1860"/>
        <w:gridCol w:w="1275"/>
        <w:gridCol w:w="1994"/>
        <w:gridCol w:w="2117"/>
      </w:tblGrid>
      <w:tr w:rsidR="00AB5181" w:rsidRPr="0085709A" w:rsidTr="00EA6B71">
        <w:tc>
          <w:tcPr>
            <w:tcW w:w="2643" w:type="dxa"/>
            <w:vMerge w:val="restart"/>
          </w:tcPr>
          <w:p w:rsidR="00AB5181" w:rsidRPr="0085709A" w:rsidRDefault="00AB5181" w:rsidP="00EA6B71">
            <w:pPr>
              <w:jc w:val="center"/>
              <w:rPr>
                <w:sz w:val="28"/>
                <w:szCs w:val="28"/>
              </w:rPr>
            </w:pPr>
            <w:r w:rsidRPr="0085709A">
              <w:rPr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3135" w:type="dxa"/>
            <w:gridSpan w:val="2"/>
          </w:tcPr>
          <w:p w:rsidR="00AB5181" w:rsidRPr="0085709A" w:rsidRDefault="00AB5181" w:rsidP="00EA6B71">
            <w:pPr>
              <w:jc w:val="center"/>
              <w:rPr>
                <w:sz w:val="28"/>
                <w:szCs w:val="28"/>
              </w:rPr>
            </w:pPr>
            <w:r w:rsidRPr="0085709A">
              <w:rPr>
                <w:sz w:val="28"/>
                <w:szCs w:val="28"/>
                <w:lang w:val="en-US"/>
              </w:rPr>
              <w:t>I</w:t>
            </w:r>
            <w:r w:rsidRPr="0085709A">
              <w:rPr>
                <w:sz w:val="28"/>
                <w:szCs w:val="28"/>
              </w:rPr>
              <w:t xml:space="preserve"> ступень обучения</w:t>
            </w:r>
          </w:p>
        </w:tc>
        <w:tc>
          <w:tcPr>
            <w:tcW w:w="1994" w:type="dxa"/>
            <w:vMerge w:val="restart"/>
          </w:tcPr>
          <w:p w:rsidR="00AB5181" w:rsidRPr="0085709A" w:rsidRDefault="00AB5181" w:rsidP="00EA6B71">
            <w:pPr>
              <w:jc w:val="center"/>
              <w:rPr>
                <w:sz w:val="28"/>
                <w:szCs w:val="28"/>
              </w:rPr>
            </w:pPr>
            <w:r w:rsidRPr="0085709A">
              <w:rPr>
                <w:sz w:val="28"/>
                <w:szCs w:val="28"/>
                <w:lang w:val="en-US"/>
              </w:rPr>
              <w:t>II</w:t>
            </w:r>
            <w:r w:rsidRPr="0085709A">
              <w:rPr>
                <w:sz w:val="28"/>
                <w:szCs w:val="28"/>
              </w:rPr>
              <w:t xml:space="preserve"> ступень обучения</w:t>
            </w:r>
          </w:p>
        </w:tc>
        <w:tc>
          <w:tcPr>
            <w:tcW w:w="2117" w:type="dxa"/>
            <w:vMerge w:val="restart"/>
          </w:tcPr>
          <w:p w:rsidR="00AB5181" w:rsidRPr="0085709A" w:rsidRDefault="00AB5181" w:rsidP="00EA6B71">
            <w:pPr>
              <w:jc w:val="center"/>
              <w:rPr>
                <w:sz w:val="28"/>
                <w:szCs w:val="28"/>
              </w:rPr>
            </w:pPr>
            <w:r w:rsidRPr="0085709A">
              <w:rPr>
                <w:sz w:val="28"/>
                <w:szCs w:val="28"/>
                <w:lang w:val="en-US"/>
              </w:rPr>
              <w:t>III</w:t>
            </w:r>
            <w:r w:rsidRPr="0085709A">
              <w:rPr>
                <w:sz w:val="28"/>
                <w:szCs w:val="28"/>
              </w:rPr>
              <w:t xml:space="preserve"> ступень обучения</w:t>
            </w:r>
          </w:p>
        </w:tc>
      </w:tr>
      <w:tr w:rsidR="00AB5181" w:rsidRPr="0085709A" w:rsidTr="00EA6B71">
        <w:tc>
          <w:tcPr>
            <w:tcW w:w="2643" w:type="dxa"/>
            <w:vMerge/>
          </w:tcPr>
          <w:p w:rsidR="00AB5181" w:rsidRPr="0085709A" w:rsidRDefault="00AB5181" w:rsidP="00EA6B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AB5181" w:rsidRPr="0085709A" w:rsidRDefault="00AB5181" w:rsidP="00EA6B71">
            <w:pPr>
              <w:jc w:val="center"/>
              <w:rPr>
                <w:sz w:val="28"/>
                <w:szCs w:val="28"/>
              </w:rPr>
            </w:pPr>
            <w:r w:rsidRPr="0085709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</w:tcPr>
          <w:p w:rsidR="00AB5181" w:rsidRPr="0085709A" w:rsidRDefault="00AB5181" w:rsidP="00EA6B71">
            <w:pPr>
              <w:jc w:val="center"/>
              <w:rPr>
                <w:sz w:val="28"/>
                <w:szCs w:val="28"/>
              </w:rPr>
            </w:pPr>
            <w:r w:rsidRPr="0085709A">
              <w:rPr>
                <w:sz w:val="28"/>
                <w:szCs w:val="28"/>
                <w:lang w:val="en-US"/>
              </w:rPr>
              <w:t>II</w:t>
            </w:r>
            <w:r w:rsidRPr="0085709A">
              <w:rPr>
                <w:sz w:val="28"/>
                <w:szCs w:val="28"/>
              </w:rPr>
              <w:t>-</w:t>
            </w:r>
            <w:r w:rsidRPr="0085709A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994" w:type="dxa"/>
            <w:vMerge/>
          </w:tcPr>
          <w:p w:rsidR="00AB5181" w:rsidRPr="0085709A" w:rsidRDefault="00AB5181" w:rsidP="00EA6B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AB5181" w:rsidRPr="0085709A" w:rsidRDefault="00AB5181" w:rsidP="00EA6B71">
            <w:pPr>
              <w:jc w:val="both"/>
              <w:rPr>
                <w:sz w:val="28"/>
                <w:szCs w:val="28"/>
              </w:rPr>
            </w:pPr>
          </w:p>
        </w:tc>
      </w:tr>
      <w:tr w:rsidR="00AB5181" w:rsidRPr="0085709A" w:rsidTr="00EA6B71">
        <w:tc>
          <w:tcPr>
            <w:tcW w:w="2643" w:type="dxa"/>
          </w:tcPr>
          <w:p w:rsidR="00AB5181" w:rsidRPr="0085709A" w:rsidRDefault="00AB5181" w:rsidP="00EA6B71">
            <w:pPr>
              <w:jc w:val="both"/>
              <w:rPr>
                <w:sz w:val="28"/>
                <w:szCs w:val="28"/>
              </w:rPr>
            </w:pPr>
            <w:r w:rsidRPr="0085709A">
              <w:rPr>
                <w:sz w:val="28"/>
                <w:szCs w:val="28"/>
              </w:rPr>
              <w:t>Продолжительность урока</w:t>
            </w:r>
          </w:p>
        </w:tc>
        <w:tc>
          <w:tcPr>
            <w:tcW w:w="1860" w:type="dxa"/>
          </w:tcPr>
          <w:p w:rsidR="00AB5181" w:rsidRPr="00DF08E6" w:rsidRDefault="00AB5181" w:rsidP="00EA6B71">
            <w:pPr>
              <w:jc w:val="both"/>
              <w:rPr>
                <w:sz w:val="28"/>
                <w:szCs w:val="28"/>
              </w:rPr>
            </w:pPr>
            <w:r w:rsidRPr="00DF08E6">
              <w:rPr>
                <w:sz w:val="28"/>
                <w:szCs w:val="28"/>
              </w:rPr>
              <w:t>35мин (</w:t>
            </w:r>
            <w:r w:rsidRPr="00DF08E6">
              <w:rPr>
                <w:sz w:val="28"/>
                <w:szCs w:val="28"/>
                <w:lang w:val="en-US"/>
              </w:rPr>
              <w:t>I</w:t>
            </w:r>
            <w:r w:rsidRPr="00DF08E6">
              <w:rPr>
                <w:sz w:val="28"/>
                <w:szCs w:val="28"/>
              </w:rPr>
              <w:t>п/г)</w:t>
            </w:r>
          </w:p>
          <w:p w:rsidR="00AB5181" w:rsidRPr="007A36C6" w:rsidRDefault="00AB5181" w:rsidP="00EA6B71">
            <w:pPr>
              <w:jc w:val="both"/>
              <w:rPr>
                <w:sz w:val="28"/>
                <w:szCs w:val="28"/>
              </w:rPr>
            </w:pPr>
            <w:r w:rsidRPr="00DF08E6">
              <w:rPr>
                <w:sz w:val="28"/>
                <w:szCs w:val="28"/>
              </w:rPr>
              <w:t>45 мин (</w:t>
            </w:r>
            <w:r w:rsidRPr="00DF08E6">
              <w:rPr>
                <w:sz w:val="28"/>
                <w:szCs w:val="28"/>
                <w:lang w:val="en-US"/>
              </w:rPr>
              <w:t>II</w:t>
            </w:r>
            <w:r w:rsidRPr="00DF08E6">
              <w:rPr>
                <w:sz w:val="28"/>
                <w:szCs w:val="28"/>
              </w:rPr>
              <w:t>п/г)</w:t>
            </w:r>
          </w:p>
        </w:tc>
        <w:tc>
          <w:tcPr>
            <w:tcW w:w="1275" w:type="dxa"/>
          </w:tcPr>
          <w:p w:rsidR="00AB5181" w:rsidRPr="0085709A" w:rsidRDefault="00AB5181" w:rsidP="00EA6B71">
            <w:pPr>
              <w:jc w:val="both"/>
              <w:rPr>
                <w:sz w:val="28"/>
                <w:szCs w:val="28"/>
                <w:lang w:val="en-US"/>
              </w:rPr>
            </w:pPr>
            <w:r w:rsidRPr="0085709A">
              <w:rPr>
                <w:sz w:val="28"/>
                <w:szCs w:val="28"/>
                <w:lang w:val="en-US"/>
              </w:rPr>
              <w:t>4</w:t>
            </w:r>
            <w:r w:rsidRPr="0085709A">
              <w:rPr>
                <w:sz w:val="28"/>
                <w:szCs w:val="28"/>
              </w:rPr>
              <w:t>5 мин</w:t>
            </w:r>
          </w:p>
        </w:tc>
        <w:tc>
          <w:tcPr>
            <w:tcW w:w="1994" w:type="dxa"/>
          </w:tcPr>
          <w:p w:rsidR="00AB5181" w:rsidRPr="0085709A" w:rsidRDefault="00AB5181" w:rsidP="00EA6B71">
            <w:pPr>
              <w:jc w:val="both"/>
              <w:rPr>
                <w:sz w:val="28"/>
                <w:szCs w:val="28"/>
              </w:rPr>
            </w:pPr>
            <w:r w:rsidRPr="0085709A">
              <w:rPr>
                <w:sz w:val="28"/>
                <w:szCs w:val="28"/>
              </w:rPr>
              <w:t>45 мин</w:t>
            </w:r>
          </w:p>
        </w:tc>
        <w:tc>
          <w:tcPr>
            <w:tcW w:w="2117" w:type="dxa"/>
          </w:tcPr>
          <w:p w:rsidR="00AB5181" w:rsidRPr="0085709A" w:rsidRDefault="00AB5181" w:rsidP="00EA6B71">
            <w:pPr>
              <w:jc w:val="both"/>
              <w:rPr>
                <w:sz w:val="28"/>
                <w:szCs w:val="28"/>
              </w:rPr>
            </w:pPr>
            <w:r w:rsidRPr="0085709A">
              <w:rPr>
                <w:sz w:val="28"/>
                <w:szCs w:val="28"/>
              </w:rPr>
              <w:t>45 мин</w:t>
            </w:r>
          </w:p>
        </w:tc>
      </w:tr>
      <w:tr w:rsidR="00AB5181" w:rsidRPr="0085709A" w:rsidTr="00EA6B71">
        <w:tc>
          <w:tcPr>
            <w:tcW w:w="2643" w:type="dxa"/>
          </w:tcPr>
          <w:p w:rsidR="00AB5181" w:rsidRPr="0085709A" w:rsidRDefault="00AB5181" w:rsidP="00EA6B71">
            <w:pPr>
              <w:jc w:val="both"/>
              <w:rPr>
                <w:sz w:val="28"/>
                <w:szCs w:val="28"/>
              </w:rPr>
            </w:pPr>
            <w:r w:rsidRPr="0085709A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1860" w:type="dxa"/>
          </w:tcPr>
          <w:p w:rsidR="00AB5181" w:rsidRPr="0085709A" w:rsidRDefault="00AB5181" w:rsidP="00EA6B71">
            <w:pPr>
              <w:jc w:val="both"/>
              <w:rPr>
                <w:sz w:val="28"/>
                <w:szCs w:val="28"/>
              </w:rPr>
            </w:pPr>
            <w:r w:rsidRPr="0085709A">
              <w:rPr>
                <w:sz w:val="28"/>
                <w:szCs w:val="28"/>
              </w:rPr>
              <w:t>5 дней</w:t>
            </w:r>
          </w:p>
        </w:tc>
        <w:tc>
          <w:tcPr>
            <w:tcW w:w="1275" w:type="dxa"/>
          </w:tcPr>
          <w:p w:rsidR="00AB5181" w:rsidRPr="0085709A" w:rsidRDefault="00AB5181" w:rsidP="00EA6B71">
            <w:pPr>
              <w:jc w:val="both"/>
              <w:rPr>
                <w:sz w:val="28"/>
                <w:szCs w:val="28"/>
                <w:lang w:val="en-US"/>
              </w:rPr>
            </w:pPr>
            <w:r w:rsidRPr="0085709A">
              <w:rPr>
                <w:sz w:val="28"/>
                <w:szCs w:val="28"/>
              </w:rPr>
              <w:t>6 дней</w:t>
            </w:r>
          </w:p>
        </w:tc>
        <w:tc>
          <w:tcPr>
            <w:tcW w:w="1994" w:type="dxa"/>
          </w:tcPr>
          <w:p w:rsidR="00AB5181" w:rsidRPr="0085709A" w:rsidRDefault="00AB5181" w:rsidP="00EA6B71">
            <w:pPr>
              <w:jc w:val="both"/>
              <w:rPr>
                <w:sz w:val="28"/>
                <w:szCs w:val="28"/>
                <w:lang w:val="en-US"/>
              </w:rPr>
            </w:pPr>
            <w:r w:rsidRPr="0085709A">
              <w:rPr>
                <w:sz w:val="28"/>
                <w:szCs w:val="28"/>
              </w:rPr>
              <w:t>6 дней</w:t>
            </w:r>
          </w:p>
        </w:tc>
        <w:tc>
          <w:tcPr>
            <w:tcW w:w="2117" w:type="dxa"/>
          </w:tcPr>
          <w:p w:rsidR="00AB5181" w:rsidRPr="0085709A" w:rsidRDefault="00AB5181" w:rsidP="00EA6B71">
            <w:pPr>
              <w:jc w:val="both"/>
              <w:rPr>
                <w:sz w:val="28"/>
                <w:szCs w:val="28"/>
                <w:lang w:val="en-US"/>
              </w:rPr>
            </w:pPr>
            <w:r w:rsidRPr="0085709A">
              <w:rPr>
                <w:sz w:val="28"/>
                <w:szCs w:val="28"/>
              </w:rPr>
              <w:t>6 дней</w:t>
            </w:r>
          </w:p>
        </w:tc>
      </w:tr>
      <w:tr w:rsidR="00AB5181" w:rsidRPr="0085709A" w:rsidTr="00EA6B71">
        <w:tc>
          <w:tcPr>
            <w:tcW w:w="2643" w:type="dxa"/>
          </w:tcPr>
          <w:p w:rsidR="00AB5181" w:rsidRPr="0085709A" w:rsidRDefault="00AB5181" w:rsidP="00EA6B71">
            <w:pPr>
              <w:jc w:val="both"/>
              <w:rPr>
                <w:sz w:val="28"/>
                <w:szCs w:val="28"/>
              </w:rPr>
            </w:pPr>
            <w:r w:rsidRPr="0085709A">
              <w:rPr>
                <w:sz w:val="28"/>
                <w:szCs w:val="28"/>
              </w:rPr>
              <w:t>Продолжительность учебного года</w:t>
            </w:r>
          </w:p>
          <w:p w:rsidR="00AB5181" w:rsidRPr="0085709A" w:rsidRDefault="00AB5181" w:rsidP="00EA6B71">
            <w:pPr>
              <w:jc w:val="both"/>
              <w:rPr>
                <w:sz w:val="28"/>
                <w:szCs w:val="28"/>
              </w:rPr>
            </w:pPr>
            <w:r w:rsidRPr="0085709A">
              <w:rPr>
                <w:sz w:val="28"/>
                <w:szCs w:val="28"/>
              </w:rPr>
              <w:t>(учебных недель)</w:t>
            </w:r>
          </w:p>
        </w:tc>
        <w:tc>
          <w:tcPr>
            <w:tcW w:w="1860" w:type="dxa"/>
          </w:tcPr>
          <w:p w:rsidR="00AB5181" w:rsidRPr="0085709A" w:rsidRDefault="00AB5181" w:rsidP="00EA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AB5181" w:rsidRPr="0085709A" w:rsidRDefault="00AB5181" w:rsidP="00EA6B7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34</w:t>
            </w:r>
            <w:r w:rsidRPr="008570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4" w:type="dxa"/>
          </w:tcPr>
          <w:p w:rsidR="00AB5181" w:rsidRPr="0085709A" w:rsidRDefault="00AB5181" w:rsidP="00EA6B71">
            <w:pPr>
              <w:rPr>
                <w:sz w:val="28"/>
                <w:szCs w:val="28"/>
              </w:rPr>
            </w:pPr>
            <w:r w:rsidRPr="0085709A">
              <w:rPr>
                <w:sz w:val="28"/>
                <w:szCs w:val="28"/>
              </w:rPr>
              <w:t xml:space="preserve">5-8 кл. - 35, </w:t>
            </w:r>
          </w:p>
          <w:p w:rsidR="00AB5181" w:rsidRDefault="00AB5181" w:rsidP="00EA6B71">
            <w:pPr>
              <w:rPr>
                <w:sz w:val="28"/>
                <w:szCs w:val="28"/>
              </w:rPr>
            </w:pPr>
            <w:r w:rsidRPr="0085709A">
              <w:rPr>
                <w:sz w:val="28"/>
                <w:szCs w:val="28"/>
              </w:rPr>
              <w:t xml:space="preserve">9 кл. </w:t>
            </w:r>
            <w:r>
              <w:rPr>
                <w:sz w:val="28"/>
                <w:szCs w:val="28"/>
              </w:rPr>
              <w:t>– 34</w:t>
            </w:r>
          </w:p>
          <w:p w:rsidR="00AB5181" w:rsidRPr="0085709A" w:rsidRDefault="00AB5181" w:rsidP="00EA6B71">
            <w:pPr>
              <w:rPr>
                <w:sz w:val="28"/>
                <w:szCs w:val="28"/>
              </w:rPr>
            </w:pPr>
            <w:r w:rsidRPr="0085709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без учета</w:t>
            </w:r>
            <w:r w:rsidRPr="0085709A">
              <w:rPr>
                <w:sz w:val="20"/>
                <w:szCs w:val="20"/>
              </w:rPr>
              <w:t xml:space="preserve"> экзаменационного периода)</w:t>
            </w:r>
          </w:p>
          <w:p w:rsidR="00AB5181" w:rsidRPr="0085709A" w:rsidRDefault="00AB5181" w:rsidP="00EA6B7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AB5181" w:rsidRPr="0085709A" w:rsidRDefault="00AB5181" w:rsidP="00EA6B71">
            <w:pPr>
              <w:rPr>
                <w:sz w:val="28"/>
                <w:szCs w:val="28"/>
              </w:rPr>
            </w:pPr>
            <w:r w:rsidRPr="0085709A">
              <w:rPr>
                <w:sz w:val="28"/>
                <w:szCs w:val="28"/>
              </w:rPr>
              <w:t>10 кл. – 3</w:t>
            </w:r>
            <w:r>
              <w:rPr>
                <w:sz w:val="28"/>
                <w:szCs w:val="28"/>
              </w:rPr>
              <w:t>5</w:t>
            </w:r>
            <w:r w:rsidRPr="0085709A">
              <w:rPr>
                <w:sz w:val="28"/>
                <w:szCs w:val="28"/>
              </w:rPr>
              <w:t>,</w:t>
            </w:r>
          </w:p>
          <w:p w:rsidR="00AB5181" w:rsidRDefault="00AB5181" w:rsidP="00EA6B71">
            <w:pPr>
              <w:rPr>
                <w:sz w:val="28"/>
                <w:szCs w:val="28"/>
              </w:rPr>
            </w:pPr>
            <w:r w:rsidRPr="0085709A">
              <w:rPr>
                <w:sz w:val="28"/>
                <w:szCs w:val="28"/>
              </w:rPr>
              <w:t xml:space="preserve">11 кл. </w:t>
            </w:r>
            <w:r>
              <w:rPr>
                <w:sz w:val="28"/>
                <w:szCs w:val="28"/>
              </w:rPr>
              <w:t>– 34</w:t>
            </w:r>
          </w:p>
          <w:p w:rsidR="00AB5181" w:rsidRPr="0085709A" w:rsidRDefault="00AB5181" w:rsidP="00EA6B71">
            <w:pPr>
              <w:rPr>
                <w:sz w:val="28"/>
                <w:szCs w:val="28"/>
              </w:rPr>
            </w:pPr>
            <w:r w:rsidRPr="0085709A">
              <w:rPr>
                <w:sz w:val="28"/>
                <w:szCs w:val="28"/>
              </w:rPr>
              <w:t xml:space="preserve"> </w:t>
            </w:r>
            <w:r w:rsidRPr="0085709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без учета</w:t>
            </w:r>
            <w:r w:rsidRPr="0085709A">
              <w:rPr>
                <w:sz w:val="20"/>
                <w:szCs w:val="20"/>
              </w:rPr>
              <w:t xml:space="preserve"> экзаменационного периода)</w:t>
            </w:r>
          </w:p>
          <w:p w:rsidR="00AB5181" w:rsidRPr="0085709A" w:rsidRDefault="00AB5181" w:rsidP="00EA6B71">
            <w:pPr>
              <w:rPr>
                <w:sz w:val="28"/>
                <w:szCs w:val="28"/>
              </w:rPr>
            </w:pPr>
          </w:p>
        </w:tc>
      </w:tr>
    </w:tbl>
    <w:p w:rsidR="00AB5181" w:rsidRDefault="00AB5181" w:rsidP="00986F41">
      <w:pPr>
        <w:shd w:val="clear" w:color="auto" w:fill="FFFFFF"/>
        <w:tabs>
          <w:tab w:val="left" w:pos="9360"/>
        </w:tabs>
        <w:spacing w:line="276" w:lineRule="auto"/>
        <w:ind w:right="-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AB5181" w:rsidRDefault="00AB5181" w:rsidP="00986F41">
      <w:pPr>
        <w:shd w:val="clear" w:color="auto" w:fill="FFFFFF"/>
        <w:tabs>
          <w:tab w:val="left" w:pos="9360"/>
        </w:tabs>
        <w:spacing w:line="276" w:lineRule="auto"/>
        <w:ind w:right="-3"/>
        <w:jc w:val="center"/>
        <w:rPr>
          <w:b/>
          <w:bCs/>
          <w:color w:val="000000"/>
          <w:spacing w:val="2"/>
          <w:sz w:val="28"/>
          <w:szCs w:val="28"/>
        </w:rPr>
      </w:pPr>
    </w:p>
    <w:p w:rsidR="00AB5181" w:rsidRDefault="00AB5181" w:rsidP="00986F41">
      <w:pPr>
        <w:shd w:val="clear" w:color="auto" w:fill="FFFFFF"/>
        <w:tabs>
          <w:tab w:val="left" w:pos="9360"/>
        </w:tabs>
        <w:spacing w:line="276" w:lineRule="auto"/>
        <w:ind w:right="-3"/>
        <w:jc w:val="center"/>
        <w:rPr>
          <w:b/>
          <w:bCs/>
          <w:color w:val="000000"/>
          <w:spacing w:val="2"/>
          <w:sz w:val="28"/>
          <w:szCs w:val="28"/>
        </w:rPr>
      </w:pPr>
    </w:p>
    <w:p w:rsidR="00AB5181" w:rsidRDefault="00AB5181" w:rsidP="00986F41">
      <w:pPr>
        <w:shd w:val="clear" w:color="auto" w:fill="FFFFFF"/>
        <w:tabs>
          <w:tab w:val="left" w:pos="9360"/>
        </w:tabs>
        <w:spacing w:line="276" w:lineRule="auto"/>
        <w:ind w:right="-3"/>
        <w:jc w:val="center"/>
        <w:rPr>
          <w:b/>
          <w:bCs/>
          <w:color w:val="000000"/>
          <w:spacing w:val="2"/>
          <w:sz w:val="28"/>
          <w:szCs w:val="28"/>
        </w:rPr>
      </w:pPr>
    </w:p>
    <w:p w:rsidR="00AB5181" w:rsidRDefault="00AB5181" w:rsidP="00986F41">
      <w:pPr>
        <w:shd w:val="clear" w:color="auto" w:fill="FFFFFF"/>
        <w:tabs>
          <w:tab w:val="left" w:pos="9360"/>
        </w:tabs>
        <w:spacing w:line="276" w:lineRule="auto"/>
        <w:ind w:right="-3"/>
        <w:jc w:val="center"/>
        <w:rPr>
          <w:b/>
          <w:bCs/>
          <w:color w:val="000000"/>
          <w:spacing w:val="2"/>
          <w:sz w:val="28"/>
          <w:szCs w:val="28"/>
        </w:rPr>
      </w:pPr>
    </w:p>
    <w:p w:rsidR="00AB5181" w:rsidRDefault="00AB5181" w:rsidP="00986F41">
      <w:pPr>
        <w:shd w:val="clear" w:color="auto" w:fill="FFFFFF"/>
        <w:tabs>
          <w:tab w:val="left" w:pos="9360"/>
        </w:tabs>
        <w:spacing w:line="276" w:lineRule="auto"/>
        <w:ind w:right="-3"/>
        <w:jc w:val="center"/>
        <w:rPr>
          <w:b/>
          <w:bCs/>
          <w:color w:val="000000"/>
          <w:spacing w:val="2"/>
          <w:sz w:val="28"/>
          <w:szCs w:val="28"/>
        </w:rPr>
      </w:pPr>
    </w:p>
    <w:p w:rsidR="00AB5181" w:rsidRDefault="00AB5181" w:rsidP="00986F41">
      <w:pPr>
        <w:shd w:val="clear" w:color="auto" w:fill="FFFFFF"/>
        <w:tabs>
          <w:tab w:val="left" w:pos="9360"/>
        </w:tabs>
        <w:spacing w:line="276" w:lineRule="auto"/>
        <w:ind w:right="-3"/>
        <w:jc w:val="center"/>
        <w:rPr>
          <w:b/>
          <w:bCs/>
          <w:color w:val="000000"/>
          <w:spacing w:val="2"/>
          <w:sz w:val="28"/>
          <w:szCs w:val="28"/>
        </w:rPr>
      </w:pPr>
    </w:p>
    <w:p w:rsidR="00AB5181" w:rsidRPr="0013645C" w:rsidRDefault="00AB5181" w:rsidP="00986F41">
      <w:pPr>
        <w:shd w:val="clear" w:color="auto" w:fill="FFFFFF"/>
        <w:tabs>
          <w:tab w:val="left" w:pos="9360"/>
        </w:tabs>
        <w:spacing w:line="276" w:lineRule="auto"/>
        <w:ind w:right="-3"/>
        <w:jc w:val="center"/>
        <w:rPr>
          <w:b/>
          <w:bCs/>
          <w:color w:val="000000"/>
          <w:spacing w:val="2"/>
          <w:sz w:val="28"/>
          <w:szCs w:val="28"/>
        </w:rPr>
      </w:pPr>
      <w:r w:rsidRPr="0013645C">
        <w:rPr>
          <w:b/>
          <w:bCs/>
          <w:color w:val="000000"/>
          <w:spacing w:val="2"/>
          <w:sz w:val="28"/>
          <w:szCs w:val="28"/>
        </w:rPr>
        <w:t>ПОЯСНИТЕЛЬНАЯ ЗАПИСКА</w:t>
      </w:r>
    </w:p>
    <w:p w:rsidR="00AB5181" w:rsidRDefault="00AB5181" w:rsidP="00986F41">
      <w:pPr>
        <w:shd w:val="clear" w:color="auto" w:fill="FFFFFF"/>
        <w:tabs>
          <w:tab w:val="left" w:pos="9360"/>
        </w:tabs>
        <w:spacing w:line="276" w:lineRule="auto"/>
        <w:ind w:right="-3"/>
        <w:jc w:val="center"/>
        <w:rPr>
          <w:b/>
          <w:bCs/>
          <w:color w:val="000000"/>
          <w:spacing w:val="4"/>
          <w:sz w:val="28"/>
          <w:szCs w:val="28"/>
        </w:rPr>
      </w:pPr>
      <w:r w:rsidRPr="0013645C">
        <w:rPr>
          <w:b/>
          <w:bCs/>
          <w:color w:val="000000"/>
          <w:spacing w:val="2"/>
          <w:sz w:val="28"/>
          <w:szCs w:val="28"/>
        </w:rPr>
        <w:t xml:space="preserve">к учебному </w:t>
      </w:r>
      <w:r w:rsidRPr="0013645C">
        <w:rPr>
          <w:b/>
          <w:bCs/>
          <w:color w:val="000000"/>
          <w:spacing w:val="4"/>
          <w:sz w:val="28"/>
          <w:szCs w:val="28"/>
        </w:rPr>
        <w:t>плану для 1</w:t>
      </w:r>
      <w:r>
        <w:rPr>
          <w:b/>
          <w:bCs/>
          <w:color w:val="000000"/>
          <w:spacing w:val="4"/>
          <w:sz w:val="28"/>
          <w:szCs w:val="28"/>
        </w:rPr>
        <w:t>-4 классов</w:t>
      </w:r>
      <w:r w:rsidRPr="0013645C">
        <w:rPr>
          <w:b/>
          <w:bCs/>
          <w:color w:val="000000"/>
          <w:spacing w:val="4"/>
          <w:sz w:val="28"/>
          <w:szCs w:val="28"/>
        </w:rPr>
        <w:t xml:space="preserve"> </w:t>
      </w:r>
    </w:p>
    <w:p w:rsidR="00AB5181" w:rsidRPr="0013645C" w:rsidRDefault="00AB5181" w:rsidP="00986F41">
      <w:pPr>
        <w:shd w:val="clear" w:color="auto" w:fill="FFFFFF"/>
        <w:tabs>
          <w:tab w:val="left" w:pos="9360"/>
        </w:tabs>
        <w:spacing w:line="276" w:lineRule="auto"/>
        <w:ind w:left="360" w:right="-3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МКОУ Манзенская СОШ</w:t>
      </w:r>
      <w:r w:rsidRPr="0013645C">
        <w:rPr>
          <w:b/>
          <w:color w:val="000000"/>
          <w:spacing w:val="-1"/>
          <w:sz w:val="28"/>
          <w:szCs w:val="28"/>
        </w:rPr>
        <w:t xml:space="preserve"> </w:t>
      </w:r>
    </w:p>
    <w:p w:rsidR="00AB5181" w:rsidRPr="0013645C" w:rsidRDefault="00AB5181" w:rsidP="00986F41">
      <w:pPr>
        <w:shd w:val="clear" w:color="auto" w:fill="FFFFFF"/>
        <w:tabs>
          <w:tab w:val="left" w:pos="9360"/>
        </w:tabs>
        <w:spacing w:line="276" w:lineRule="auto"/>
        <w:ind w:right="-3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на 2014-2015</w:t>
      </w:r>
      <w:r w:rsidRPr="0013645C">
        <w:rPr>
          <w:b/>
          <w:bCs/>
          <w:color w:val="000000"/>
          <w:spacing w:val="4"/>
          <w:sz w:val="28"/>
          <w:szCs w:val="28"/>
        </w:rPr>
        <w:t xml:space="preserve"> учебный год</w:t>
      </w:r>
    </w:p>
    <w:p w:rsidR="00AB5181" w:rsidRDefault="00AB5181" w:rsidP="00986F41">
      <w:pPr>
        <w:shd w:val="clear" w:color="auto" w:fill="FFFFFF"/>
        <w:tabs>
          <w:tab w:val="left" w:pos="9360"/>
        </w:tabs>
        <w:ind w:right="-3"/>
        <w:jc w:val="both"/>
        <w:rPr>
          <w:color w:val="000000"/>
          <w:spacing w:val="-1"/>
          <w:sz w:val="28"/>
          <w:szCs w:val="28"/>
        </w:rPr>
      </w:pPr>
      <w:r w:rsidRPr="0013645C">
        <w:rPr>
          <w:color w:val="000000"/>
          <w:spacing w:val="-1"/>
          <w:sz w:val="28"/>
          <w:szCs w:val="28"/>
        </w:rPr>
        <w:t xml:space="preserve">            Учебный план для 1</w:t>
      </w:r>
      <w:r>
        <w:rPr>
          <w:color w:val="000000"/>
          <w:spacing w:val="-1"/>
          <w:sz w:val="28"/>
          <w:szCs w:val="28"/>
        </w:rPr>
        <w:t>-4 классов</w:t>
      </w:r>
      <w:r w:rsidRPr="0013645C">
        <w:rPr>
          <w:color w:val="000000"/>
          <w:spacing w:val="-1"/>
          <w:sz w:val="28"/>
          <w:szCs w:val="28"/>
        </w:rPr>
        <w:t xml:space="preserve"> МК</w:t>
      </w:r>
      <w:r>
        <w:rPr>
          <w:color w:val="000000"/>
          <w:spacing w:val="-1"/>
          <w:sz w:val="28"/>
          <w:szCs w:val="28"/>
        </w:rPr>
        <w:t>ОУ Манзенская СОШ</w:t>
      </w:r>
      <w:r w:rsidRPr="0013645C">
        <w:rPr>
          <w:color w:val="000000"/>
          <w:spacing w:val="-1"/>
          <w:sz w:val="28"/>
          <w:szCs w:val="28"/>
        </w:rPr>
        <w:t>,</w:t>
      </w:r>
      <w:r w:rsidRPr="0013645C">
        <w:rPr>
          <w:b/>
          <w:color w:val="000000"/>
          <w:spacing w:val="-1"/>
          <w:sz w:val="28"/>
          <w:szCs w:val="28"/>
        </w:rPr>
        <w:t xml:space="preserve"> </w:t>
      </w:r>
      <w:r w:rsidRPr="0013645C">
        <w:rPr>
          <w:color w:val="000000"/>
          <w:spacing w:val="-1"/>
          <w:sz w:val="28"/>
          <w:szCs w:val="28"/>
        </w:rPr>
        <w:t xml:space="preserve">реализующей ФГОС второго поколения, </w:t>
      </w:r>
      <w:r w:rsidRPr="0013645C">
        <w:rPr>
          <w:b/>
          <w:color w:val="000000"/>
          <w:spacing w:val="-1"/>
          <w:sz w:val="28"/>
          <w:szCs w:val="28"/>
        </w:rPr>
        <w:t xml:space="preserve">  </w:t>
      </w:r>
      <w:r w:rsidRPr="0013645C">
        <w:rPr>
          <w:color w:val="000000"/>
          <w:spacing w:val="-1"/>
          <w:sz w:val="28"/>
          <w:szCs w:val="28"/>
        </w:rPr>
        <w:t>разработан на основе</w:t>
      </w:r>
      <w:r>
        <w:rPr>
          <w:color w:val="000000"/>
          <w:spacing w:val="-1"/>
          <w:sz w:val="28"/>
          <w:szCs w:val="28"/>
        </w:rPr>
        <w:t xml:space="preserve"> следующих документов:</w:t>
      </w:r>
    </w:p>
    <w:p w:rsidR="00AB5181" w:rsidRPr="00D35AFC" w:rsidRDefault="00AB5181" w:rsidP="00986F41">
      <w:pPr>
        <w:numPr>
          <w:ilvl w:val="0"/>
          <w:numId w:val="2"/>
        </w:numPr>
        <w:shd w:val="clear" w:color="auto" w:fill="FFFFFF"/>
        <w:tabs>
          <w:tab w:val="left" w:pos="9360"/>
        </w:tabs>
        <w:ind w:right="-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Закон  </w:t>
      </w:r>
      <w:r w:rsidRPr="00D35AFC">
        <w:rPr>
          <w:color w:val="000000"/>
          <w:spacing w:val="-1"/>
          <w:sz w:val="28"/>
          <w:szCs w:val="28"/>
        </w:rPr>
        <w:t xml:space="preserve">  «Об образовании</w:t>
      </w:r>
      <w:r>
        <w:rPr>
          <w:color w:val="000000"/>
          <w:spacing w:val="-1"/>
          <w:sz w:val="28"/>
          <w:szCs w:val="28"/>
        </w:rPr>
        <w:t xml:space="preserve"> в Российской Федерации</w:t>
      </w:r>
      <w:r w:rsidRPr="00D35AFC">
        <w:rPr>
          <w:color w:val="000000"/>
          <w:spacing w:val="-1"/>
          <w:sz w:val="28"/>
          <w:szCs w:val="28"/>
        </w:rPr>
        <w:t>»;</w:t>
      </w:r>
    </w:p>
    <w:p w:rsidR="00AB5181" w:rsidRPr="00D35AFC" w:rsidRDefault="00AB5181" w:rsidP="00986F41">
      <w:pPr>
        <w:numPr>
          <w:ilvl w:val="0"/>
          <w:numId w:val="2"/>
        </w:numPr>
        <w:shd w:val="clear" w:color="auto" w:fill="FFFFFF"/>
        <w:tabs>
          <w:tab w:val="left" w:pos="9360"/>
        </w:tabs>
        <w:ind w:right="-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Приказ </w:t>
      </w:r>
      <w:r w:rsidRPr="00D35AFC">
        <w:rPr>
          <w:color w:val="000000"/>
          <w:spacing w:val="-1"/>
          <w:sz w:val="28"/>
          <w:szCs w:val="28"/>
        </w:rPr>
        <w:t xml:space="preserve"> </w:t>
      </w:r>
      <w:r w:rsidRPr="00FC4BD4">
        <w:rPr>
          <w:sz w:val="28"/>
        </w:rPr>
        <w:t xml:space="preserve">Министерства образования и науки РФ </w:t>
      </w:r>
      <w:r>
        <w:rPr>
          <w:sz w:val="28"/>
        </w:rPr>
        <w:t xml:space="preserve">от </w:t>
      </w:r>
      <w:r w:rsidRPr="00D35AFC">
        <w:rPr>
          <w:color w:val="000000"/>
          <w:spacing w:val="-1"/>
          <w:sz w:val="28"/>
          <w:szCs w:val="28"/>
        </w:rPr>
        <w:t>06.10.2009 г. № 373 «Об утверждении и введении в действие федерального образовательного стандарта начального общего образования» (далее -</w:t>
      </w:r>
      <w:r>
        <w:rPr>
          <w:color w:val="000000"/>
          <w:spacing w:val="-1"/>
          <w:sz w:val="28"/>
          <w:szCs w:val="28"/>
        </w:rPr>
        <w:t xml:space="preserve"> </w:t>
      </w:r>
      <w:r w:rsidRPr="00D35AFC">
        <w:rPr>
          <w:color w:val="000000"/>
          <w:spacing w:val="-1"/>
          <w:sz w:val="28"/>
          <w:szCs w:val="28"/>
        </w:rPr>
        <w:t>ФГОС НОО);</w:t>
      </w:r>
    </w:p>
    <w:p w:rsidR="00AB5181" w:rsidRDefault="00AB5181" w:rsidP="00986F41">
      <w:pPr>
        <w:numPr>
          <w:ilvl w:val="0"/>
          <w:numId w:val="2"/>
        </w:numPr>
        <w:shd w:val="clear" w:color="auto" w:fill="FFFFFF"/>
        <w:tabs>
          <w:tab w:val="left" w:pos="9360"/>
        </w:tabs>
        <w:ind w:right="-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Приказ</w:t>
      </w:r>
      <w:r w:rsidRPr="00A94601">
        <w:rPr>
          <w:spacing w:val="-1"/>
          <w:sz w:val="28"/>
          <w:szCs w:val="28"/>
        </w:rPr>
        <w:t xml:space="preserve">  от 26.11.2010 г. № 1241 «О внесении изменений в ФГОС </w:t>
      </w:r>
      <w:r>
        <w:rPr>
          <w:spacing w:val="-1"/>
          <w:sz w:val="28"/>
          <w:szCs w:val="28"/>
        </w:rPr>
        <w:t xml:space="preserve">НОО, утвержденный приказом </w:t>
      </w:r>
      <w:r w:rsidRPr="00FC4BD4">
        <w:rPr>
          <w:spacing w:val="-1"/>
          <w:sz w:val="28"/>
          <w:szCs w:val="28"/>
        </w:rPr>
        <w:t>Министерством образования и науки РФ</w:t>
      </w:r>
      <w:r w:rsidRPr="00A94601">
        <w:rPr>
          <w:spacing w:val="-1"/>
          <w:sz w:val="28"/>
          <w:szCs w:val="28"/>
        </w:rPr>
        <w:t xml:space="preserve"> от 06.10.2009 г. № 373»;</w:t>
      </w:r>
    </w:p>
    <w:p w:rsidR="00AB5181" w:rsidRPr="00A94601" w:rsidRDefault="00AB5181" w:rsidP="00986F41">
      <w:pPr>
        <w:numPr>
          <w:ilvl w:val="0"/>
          <w:numId w:val="2"/>
        </w:numPr>
        <w:shd w:val="clear" w:color="auto" w:fill="FFFFFF"/>
        <w:tabs>
          <w:tab w:val="left" w:pos="9360"/>
        </w:tabs>
        <w:ind w:right="-3"/>
        <w:jc w:val="both"/>
        <w:rPr>
          <w:spacing w:val="-1"/>
          <w:sz w:val="28"/>
          <w:szCs w:val="28"/>
        </w:rPr>
      </w:pPr>
      <w:r w:rsidRPr="00FC4BD4">
        <w:rPr>
          <w:sz w:val="28"/>
          <w:szCs w:val="28"/>
        </w:rPr>
        <w:t>САНПИН</w:t>
      </w:r>
      <w:r>
        <w:rPr>
          <w:sz w:val="28"/>
          <w:szCs w:val="28"/>
        </w:rPr>
        <w:t>ы</w:t>
      </w:r>
      <w:r w:rsidRPr="00FC4BD4">
        <w:rPr>
          <w:sz w:val="28"/>
          <w:szCs w:val="28"/>
        </w:rPr>
        <w:t xml:space="preserve"> 2.4.2.2821-10, утвержденны</w:t>
      </w:r>
      <w:r>
        <w:rPr>
          <w:sz w:val="28"/>
          <w:szCs w:val="28"/>
        </w:rPr>
        <w:t>е</w:t>
      </w:r>
      <w:r w:rsidRPr="00FC4BD4">
        <w:rPr>
          <w:sz w:val="28"/>
          <w:szCs w:val="28"/>
        </w:rPr>
        <w:t xml:space="preserve"> постановлением № 189 от 29. 12</w:t>
      </w:r>
      <w:r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., зарегистрированные</w:t>
      </w:r>
      <w:r w:rsidRPr="00FC4BD4">
        <w:rPr>
          <w:sz w:val="28"/>
          <w:szCs w:val="28"/>
        </w:rPr>
        <w:t xml:space="preserve"> в Минюсте РФ 03. 03. </w:t>
      </w:r>
      <w:smartTag w:uri="urn:schemas-microsoft-com:office:smarttags" w:element="metricconverter">
        <w:smartTagPr>
          <w:attr w:name="ProductID" w:val="2011 г"/>
        </w:smartTagPr>
        <w:r w:rsidRPr="00FC4BD4">
          <w:rPr>
            <w:sz w:val="28"/>
            <w:szCs w:val="28"/>
          </w:rPr>
          <w:t>2011 г</w:t>
        </w:r>
      </w:smartTag>
      <w:r w:rsidRPr="00FC4BD4">
        <w:rPr>
          <w:sz w:val="28"/>
          <w:szCs w:val="28"/>
        </w:rPr>
        <w:t>. № 19993 и вступивши</w:t>
      </w:r>
      <w:r>
        <w:rPr>
          <w:sz w:val="28"/>
          <w:szCs w:val="28"/>
        </w:rPr>
        <w:t>е</w:t>
      </w:r>
      <w:r w:rsidRPr="00FC4BD4">
        <w:rPr>
          <w:sz w:val="28"/>
          <w:szCs w:val="28"/>
        </w:rPr>
        <w:t xml:space="preserve"> в силу с 01. 09. </w:t>
      </w:r>
      <w:smartTag w:uri="urn:schemas-microsoft-com:office:smarttags" w:element="metricconverter">
        <w:smartTagPr>
          <w:attr w:name="ProductID" w:val="2011 г"/>
        </w:smartTagPr>
        <w:r w:rsidRPr="00FC4BD4">
          <w:rPr>
            <w:sz w:val="28"/>
            <w:szCs w:val="28"/>
          </w:rPr>
          <w:t>2011 г</w:t>
        </w:r>
      </w:smartTag>
      <w:r w:rsidRPr="00FC4BD4">
        <w:rPr>
          <w:sz w:val="28"/>
          <w:szCs w:val="28"/>
        </w:rPr>
        <w:t>.,</w:t>
      </w:r>
    </w:p>
    <w:p w:rsidR="00AB5181" w:rsidRDefault="00AB5181" w:rsidP="00671193">
      <w:pPr>
        <w:numPr>
          <w:ilvl w:val="0"/>
          <w:numId w:val="2"/>
        </w:numPr>
        <w:shd w:val="clear" w:color="auto" w:fill="FFFFFF"/>
        <w:tabs>
          <w:tab w:val="left" w:pos="9360"/>
        </w:tabs>
        <w:ind w:right="-3"/>
        <w:jc w:val="both"/>
        <w:rPr>
          <w:spacing w:val="-1"/>
          <w:sz w:val="28"/>
          <w:szCs w:val="28"/>
        </w:rPr>
      </w:pPr>
      <w:r w:rsidRPr="00A94601">
        <w:rPr>
          <w:spacing w:val="-1"/>
          <w:sz w:val="28"/>
          <w:szCs w:val="28"/>
        </w:rPr>
        <w:t>Устав Муниципального казённого образов</w:t>
      </w:r>
      <w:r>
        <w:rPr>
          <w:spacing w:val="-1"/>
          <w:sz w:val="28"/>
          <w:szCs w:val="28"/>
        </w:rPr>
        <w:t xml:space="preserve">ательного учреждения Манзенская средняя общеобразовательная школа, утверждённымй </w:t>
      </w:r>
      <w:r w:rsidRPr="00671193">
        <w:rPr>
          <w:spacing w:val="-1"/>
          <w:sz w:val="28"/>
          <w:szCs w:val="28"/>
        </w:rPr>
        <w:t xml:space="preserve">Постановлением администрации Богучанского района Красноярского края 18. 08. </w:t>
      </w:r>
      <w:smartTag w:uri="urn:schemas-microsoft-com:office:smarttags" w:element="metricconverter">
        <w:smartTagPr>
          <w:attr w:name="ProductID" w:val="2011 г"/>
        </w:smartTagPr>
        <w:r w:rsidRPr="00671193">
          <w:rPr>
            <w:spacing w:val="-1"/>
            <w:sz w:val="28"/>
            <w:szCs w:val="28"/>
          </w:rPr>
          <w:t>2011 г</w:t>
        </w:r>
      </w:smartTag>
      <w:r w:rsidRPr="00671193">
        <w:rPr>
          <w:spacing w:val="-1"/>
          <w:sz w:val="28"/>
          <w:szCs w:val="28"/>
        </w:rPr>
        <w:t>. № 1123 – п.,</w:t>
      </w:r>
      <w:r w:rsidRPr="00FC4BD4">
        <w:rPr>
          <w:sz w:val="28"/>
        </w:rPr>
        <w:t xml:space="preserve">  </w:t>
      </w:r>
      <w:r w:rsidRPr="00D35AFC">
        <w:rPr>
          <w:color w:val="FF0000"/>
          <w:spacing w:val="-1"/>
          <w:sz w:val="28"/>
          <w:szCs w:val="28"/>
        </w:rPr>
        <w:t xml:space="preserve"> </w:t>
      </w:r>
    </w:p>
    <w:p w:rsidR="00AB5181" w:rsidRPr="00234A56" w:rsidRDefault="00AB5181" w:rsidP="00671193">
      <w:pPr>
        <w:shd w:val="clear" w:color="auto" w:fill="FFFFFF"/>
        <w:tabs>
          <w:tab w:val="left" w:pos="9360"/>
        </w:tabs>
        <w:ind w:left="360" w:right="-3"/>
        <w:jc w:val="both"/>
        <w:rPr>
          <w:spacing w:val="-1"/>
          <w:sz w:val="28"/>
          <w:szCs w:val="28"/>
        </w:rPr>
      </w:pPr>
      <w:r w:rsidRPr="0034329D">
        <w:rPr>
          <w:spacing w:val="-1"/>
          <w:sz w:val="28"/>
          <w:szCs w:val="28"/>
        </w:rPr>
        <w:t>Учебный план  в 1</w:t>
      </w:r>
      <w:r>
        <w:rPr>
          <w:spacing w:val="-1"/>
          <w:sz w:val="28"/>
          <w:szCs w:val="28"/>
        </w:rPr>
        <w:t>-4 классах</w:t>
      </w:r>
      <w:r w:rsidRPr="0034329D">
        <w:rPr>
          <w:spacing w:val="-1"/>
          <w:sz w:val="28"/>
          <w:szCs w:val="28"/>
        </w:rPr>
        <w:t xml:space="preserve"> ориентирован на освоение федеральных государственных стандартов второго поколения, является частью основной образовательной программы начального общего образования, </w:t>
      </w:r>
      <w:r w:rsidRPr="0034329D">
        <w:rPr>
          <w:sz w:val="28"/>
          <w:szCs w:val="28"/>
        </w:rPr>
        <w:t>определяет максимальный объем учебной нагрузки обучающихся, состав учебных предметов</w:t>
      </w:r>
      <w:r>
        <w:rPr>
          <w:sz w:val="28"/>
          <w:szCs w:val="28"/>
        </w:rPr>
        <w:t xml:space="preserve">, </w:t>
      </w:r>
      <w:r w:rsidRPr="0034329D">
        <w:rPr>
          <w:sz w:val="28"/>
          <w:szCs w:val="28"/>
        </w:rPr>
        <w:t xml:space="preserve"> распределяет учебное время, отводимое на освоение содержания обр</w:t>
      </w:r>
      <w:r>
        <w:rPr>
          <w:sz w:val="28"/>
          <w:szCs w:val="28"/>
        </w:rPr>
        <w:t>азования по учебным предметам.</w:t>
      </w:r>
      <w:r w:rsidRPr="007963A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34A56">
        <w:rPr>
          <w:sz w:val="28"/>
          <w:szCs w:val="28"/>
        </w:rPr>
        <w:t>аправления внеурочной деятельности осуществляются за счёт занятий в группах продлённого дня.</w:t>
      </w:r>
    </w:p>
    <w:p w:rsidR="00AB5181" w:rsidRPr="0013645C" w:rsidRDefault="00AB5181" w:rsidP="00986F41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3645C">
        <w:rPr>
          <w:sz w:val="28"/>
          <w:szCs w:val="28"/>
        </w:rPr>
        <w:t xml:space="preserve">чебный план </w:t>
      </w:r>
      <w:r>
        <w:rPr>
          <w:sz w:val="28"/>
          <w:szCs w:val="28"/>
        </w:rPr>
        <w:t>для 1-4 классов на 2014-2015 учебный год</w:t>
      </w:r>
      <w:r w:rsidRPr="0013645C">
        <w:rPr>
          <w:sz w:val="28"/>
          <w:szCs w:val="28"/>
        </w:rPr>
        <w:t xml:space="preserve"> сост</w:t>
      </w:r>
      <w:r>
        <w:rPr>
          <w:sz w:val="28"/>
          <w:szCs w:val="28"/>
        </w:rPr>
        <w:t>оит из двух частей: обязательная часть</w:t>
      </w:r>
      <w:r w:rsidRPr="0013645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компонент образовательного учреждения.</w:t>
      </w:r>
    </w:p>
    <w:p w:rsidR="00AB5181" w:rsidRPr="0013645C" w:rsidRDefault="00AB5181" w:rsidP="00986F41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sz w:val="28"/>
          <w:szCs w:val="28"/>
        </w:rPr>
      </w:pPr>
      <w:r w:rsidRPr="0013645C">
        <w:rPr>
          <w:sz w:val="28"/>
          <w:szCs w:val="28"/>
        </w:rPr>
        <w:t xml:space="preserve">Содержание образования, определенное </w:t>
      </w:r>
      <w:r>
        <w:rPr>
          <w:sz w:val="28"/>
          <w:szCs w:val="28"/>
        </w:rPr>
        <w:t xml:space="preserve">обязательной </w:t>
      </w:r>
      <w:r w:rsidRPr="0013645C">
        <w:rPr>
          <w:sz w:val="28"/>
          <w:szCs w:val="28"/>
        </w:rPr>
        <w:t>частью,  обеспечивает формирование системы предметных навыков и личностных качеств, соответствующих требованиям стандарта второго поколения,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индивидуальностью, приобщает обучающихся</w:t>
      </w:r>
      <w:r>
        <w:rPr>
          <w:sz w:val="28"/>
          <w:szCs w:val="28"/>
        </w:rPr>
        <w:t xml:space="preserve"> к общекультурным и национально </w:t>
      </w:r>
      <w:r w:rsidRPr="0013645C">
        <w:rPr>
          <w:sz w:val="28"/>
          <w:szCs w:val="28"/>
        </w:rPr>
        <w:t>значимым ценностям.</w:t>
      </w:r>
    </w:p>
    <w:p w:rsidR="00AB5181" w:rsidRDefault="00AB5181" w:rsidP="00986F41">
      <w:pPr>
        <w:pStyle w:val="BodyTextIndent3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Факультативные занятия обеспечивают познавательные интересы обучающихся, способствуют развитию исследовательских умений.</w:t>
      </w:r>
    </w:p>
    <w:p w:rsidR="00AB5181" w:rsidRDefault="00AB5181" w:rsidP="00986F41">
      <w:pPr>
        <w:pStyle w:val="BodyTextIndent3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плане представлены следующие факультативы:</w:t>
      </w:r>
    </w:p>
    <w:p w:rsidR="00AB5181" w:rsidRDefault="00AB5181" w:rsidP="00986F41">
      <w:pPr>
        <w:pStyle w:val="BodyTextIndent3"/>
        <w:ind w:left="13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– 4 классы.</w:t>
      </w:r>
    </w:p>
    <w:tbl>
      <w:tblPr>
        <w:tblpPr w:leftFromText="180" w:rightFromText="180" w:vertAnchor="text" w:horzAnchor="margin" w:tblpXSpec="center" w:tblpY="131"/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2589"/>
        <w:gridCol w:w="1348"/>
        <w:gridCol w:w="1348"/>
        <w:gridCol w:w="1348"/>
      </w:tblGrid>
      <w:tr w:rsidR="00AB5181" w:rsidTr="00986F41">
        <w:trPr>
          <w:trHeight w:val="546"/>
        </w:trPr>
        <w:tc>
          <w:tcPr>
            <w:tcW w:w="2092" w:type="dxa"/>
          </w:tcPr>
          <w:p w:rsidR="00AB5181" w:rsidRDefault="00AB5181" w:rsidP="00EA6B71">
            <w:r>
              <w:t>Предметная область</w:t>
            </w:r>
          </w:p>
        </w:tc>
        <w:tc>
          <w:tcPr>
            <w:tcW w:w="2589" w:type="dxa"/>
          </w:tcPr>
          <w:p w:rsidR="00AB5181" w:rsidRDefault="00AB5181" w:rsidP="00EA6B71">
            <w:r>
              <w:t>Название факультатива</w:t>
            </w: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  <w:r>
              <w:t>2 класс</w:t>
            </w: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  <w:r>
              <w:t>3 класс</w:t>
            </w: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  <w:r>
              <w:t>4 класс</w:t>
            </w:r>
          </w:p>
        </w:tc>
      </w:tr>
      <w:tr w:rsidR="00AB5181" w:rsidTr="00986F41">
        <w:trPr>
          <w:trHeight w:val="546"/>
        </w:trPr>
        <w:tc>
          <w:tcPr>
            <w:tcW w:w="2092" w:type="dxa"/>
            <w:vMerge w:val="restart"/>
          </w:tcPr>
          <w:p w:rsidR="00AB5181" w:rsidRDefault="00AB5181" w:rsidP="00EA6B71">
            <w:r>
              <w:t xml:space="preserve">Филология </w:t>
            </w:r>
          </w:p>
        </w:tc>
        <w:tc>
          <w:tcPr>
            <w:tcW w:w="2589" w:type="dxa"/>
          </w:tcPr>
          <w:p w:rsidR="00AB5181" w:rsidRDefault="00AB5181" w:rsidP="00EA6B71">
            <w:r>
              <w:t>Создаем проекты</w:t>
            </w: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  <w:r>
              <w:t>1</w:t>
            </w: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</w:p>
        </w:tc>
      </w:tr>
      <w:tr w:rsidR="00AB5181" w:rsidTr="00986F41">
        <w:trPr>
          <w:trHeight w:val="546"/>
        </w:trPr>
        <w:tc>
          <w:tcPr>
            <w:tcW w:w="2092" w:type="dxa"/>
            <w:vMerge/>
            <w:vAlign w:val="center"/>
          </w:tcPr>
          <w:p w:rsidR="00AB5181" w:rsidRDefault="00AB5181" w:rsidP="00EA6B71"/>
        </w:tc>
        <w:tc>
          <w:tcPr>
            <w:tcW w:w="2589" w:type="dxa"/>
          </w:tcPr>
          <w:p w:rsidR="00AB5181" w:rsidRDefault="00AB5181" w:rsidP="00EA6B71">
            <w:r>
              <w:t>Развитие орфографической зоркости</w:t>
            </w: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  <w:r>
              <w:t>1</w:t>
            </w: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  <w:r>
              <w:t>0,5</w:t>
            </w:r>
          </w:p>
        </w:tc>
      </w:tr>
      <w:tr w:rsidR="00AB5181" w:rsidTr="00986F41">
        <w:trPr>
          <w:trHeight w:val="546"/>
        </w:trPr>
        <w:tc>
          <w:tcPr>
            <w:tcW w:w="2092" w:type="dxa"/>
            <w:vMerge/>
            <w:vAlign w:val="center"/>
          </w:tcPr>
          <w:p w:rsidR="00AB5181" w:rsidRDefault="00AB5181" w:rsidP="00EA6B71"/>
        </w:tc>
        <w:tc>
          <w:tcPr>
            <w:tcW w:w="2589" w:type="dxa"/>
          </w:tcPr>
          <w:p w:rsidR="00AB5181" w:rsidRDefault="00AB5181" w:rsidP="00EA6B71">
            <w:r>
              <w:t>Работа с разными видами текста</w:t>
            </w: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  <w:r>
              <w:t>1</w:t>
            </w:r>
          </w:p>
        </w:tc>
      </w:tr>
      <w:tr w:rsidR="00AB5181" w:rsidTr="00986F41">
        <w:trPr>
          <w:trHeight w:val="257"/>
        </w:trPr>
        <w:tc>
          <w:tcPr>
            <w:tcW w:w="2092" w:type="dxa"/>
            <w:vMerge/>
            <w:vAlign w:val="center"/>
          </w:tcPr>
          <w:p w:rsidR="00AB5181" w:rsidRDefault="00AB5181" w:rsidP="00EA6B71"/>
        </w:tc>
        <w:tc>
          <w:tcPr>
            <w:tcW w:w="2589" w:type="dxa"/>
          </w:tcPr>
          <w:p w:rsidR="00AB5181" w:rsidRDefault="00AB5181" w:rsidP="00EA6B71">
            <w:r>
              <w:t>Развитие, общение, самооценивание, творчество</w:t>
            </w: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  <w:r>
              <w:t>1</w:t>
            </w: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</w:p>
        </w:tc>
      </w:tr>
      <w:tr w:rsidR="00AB5181" w:rsidTr="00986F41">
        <w:trPr>
          <w:trHeight w:val="257"/>
        </w:trPr>
        <w:tc>
          <w:tcPr>
            <w:tcW w:w="2092" w:type="dxa"/>
            <w:vMerge/>
            <w:vAlign w:val="center"/>
          </w:tcPr>
          <w:p w:rsidR="00AB5181" w:rsidRDefault="00AB5181" w:rsidP="00EA6B71"/>
        </w:tc>
        <w:tc>
          <w:tcPr>
            <w:tcW w:w="2589" w:type="dxa"/>
          </w:tcPr>
          <w:p w:rsidR="00AB5181" w:rsidRDefault="00AB5181" w:rsidP="00EA6B71">
            <w:r>
              <w:t>В мире сказок</w:t>
            </w: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  <w:r>
              <w:t>1</w:t>
            </w: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</w:p>
        </w:tc>
      </w:tr>
      <w:tr w:rsidR="00AB5181" w:rsidTr="00986F41">
        <w:trPr>
          <w:trHeight w:val="257"/>
        </w:trPr>
        <w:tc>
          <w:tcPr>
            <w:tcW w:w="2092" w:type="dxa"/>
          </w:tcPr>
          <w:p w:rsidR="00AB5181" w:rsidRDefault="00AB5181" w:rsidP="00EA6B71">
            <w:r>
              <w:t xml:space="preserve">Математика </w:t>
            </w:r>
          </w:p>
        </w:tc>
        <w:tc>
          <w:tcPr>
            <w:tcW w:w="2589" w:type="dxa"/>
          </w:tcPr>
          <w:p w:rsidR="00AB5181" w:rsidRDefault="00AB5181" w:rsidP="00EA6B71">
            <w:r>
              <w:t>Занимательная математика</w:t>
            </w: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  <w:r>
              <w:t>1</w:t>
            </w: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  <w:r>
              <w:t>1</w:t>
            </w: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</w:p>
        </w:tc>
      </w:tr>
      <w:tr w:rsidR="00AB5181" w:rsidTr="00986F41">
        <w:trPr>
          <w:trHeight w:val="257"/>
        </w:trPr>
        <w:tc>
          <w:tcPr>
            <w:tcW w:w="2092" w:type="dxa"/>
          </w:tcPr>
          <w:p w:rsidR="00AB5181" w:rsidRDefault="00AB5181" w:rsidP="00EA6B71"/>
        </w:tc>
        <w:tc>
          <w:tcPr>
            <w:tcW w:w="2589" w:type="dxa"/>
          </w:tcPr>
          <w:p w:rsidR="00AB5181" w:rsidRDefault="00AB5181" w:rsidP="00EA6B71">
            <w:r>
              <w:t>Решение текстовых задач</w:t>
            </w: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</w:p>
        </w:tc>
        <w:tc>
          <w:tcPr>
            <w:tcW w:w="1348" w:type="dxa"/>
          </w:tcPr>
          <w:p w:rsidR="00AB5181" w:rsidRDefault="00AB5181" w:rsidP="00EA6B71">
            <w:pPr>
              <w:jc w:val="center"/>
            </w:pPr>
            <w:r>
              <w:t>0,5</w:t>
            </w:r>
          </w:p>
        </w:tc>
      </w:tr>
    </w:tbl>
    <w:p w:rsidR="00AB5181" w:rsidRDefault="00AB5181" w:rsidP="00986F41">
      <w:pPr>
        <w:pStyle w:val="BodyTextIndent3"/>
        <w:ind w:left="-181" w:firstLine="709"/>
        <w:jc w:val="both"/>
        <w:rPr>
          <w:sz w:val="28"/>
          <w:szCs w:val="28"/>
        </w:rPr>
      </w:pPr>
    </w:p>
    <w:p w:rsidR="00AB5181" w:rsidRDefault="00AB5181" w:rsidP="00986F41">
      <w:pPr>
        <w:pStyle w:val="BodyTextIndent3"/>
        <w:ind w:left="-181" w:firstLine="709"/>
        <w:jc w:val="both"/>
        <w:rPr>
          <w:sz w:val="28"/>
          <w:szCs w:val="28"/>
        </w:rPr>
      </w:pPr>
      <w:r w:rsidRPr="00503BE3">
        <w:rPr>
          <w:sz w:val="28"/>
          <w:szCs w:val="28"/>
        </w:rPr>
        <w:t xml:space="preserve">Образовательная недельная нагрузка распределяется равномерно в течение учебной недели, при этом объем максимальной допустимой </w:t>
      </w:r>
      <w:r>
        <w:rPr>
          <w:sz w:val="28"/>
          <w:szCs w:val="28"/>
        </w:rPr>
        <w:t>нагрузки в течение дня не превышает</w:t>
      </w:r>
      <w:r w:rsidRPr="00503BE3">
        <w:rPr>
          <w:sz w:val="28"/>
          <w:szCs w:val="28"/>
        </w:rPr>
        <w:t xml:space="preserve"> для обучающихся 1-х классов 4 уроков и 1 день в неделю – не более 5 уроков, за счет урока физической культуры. Обучение проводится без балльного оценивания знаний обучающихся и домашних заданий.</w:t>
      </w:r>
    </w:p>
    <w:p w:rsidR="00AB5181" w:rsidRPr="00503BE3" w:rsidRDefault="00AB5181" w:rsidP="00986F41">
      <w:pPr>
        <w:pStyle w:val="BodyTextIndent3"/>
        <w:ind w:left="-142" w:firstLine="709"/>
        <w:jc w:val="both"/>
        <w:rPr>
          <w:sz w:val="28"/>
          <w:szCs w:val="28"/>
        </w:rPr>
      </w:pPr>
      <w:r w:rsidRPr="00503BE3">
        <w:rPr>
          <w:sz w:val="28"/>
          <w:szCs w:val="28"/>
        </w:rPr>
        <w:t xml:space="preserve"> Обучение в 1-м классе осуществляется с использование</w:t>
      </w:r>
      <w:r>
        <w:rPr>
          <w:sz w:val="28"/>
          <w:szCs w:val="28"/>
        </w:rPr>
        <w:t>м</w:t>
      </w:r>
      <w:r w:rsidRPr="00503BE3">
        <w:rPr>
          <w:sz w:val="28"/>
          <w:szCs w:val="28"/>
        </w:rPr>
        <w:t xml:space="preserve"> «ступенчатого» режима обучения в первом полугодии (в сентябре, октябре - по 3 урока в день по 35 минут каждый, в ноябре-декабре – по 4 урока по 35 минут каждый); во втором полугодии (январь – май) – по 4 урока по 45 минут каждый.</w:t>
      </w:r>
    </w:p>
    <w:p w:rsidR="00AB5181" w:rsidRDefault="00AB5181" w:rsidP="00A8083C">
      <w:pPr>
        <w:ind w:left="4820"/>
        <w:jc w:val="both"/>
        <w:rPr>
          <w:b/>
        </w:rPr>
      </w:pPr>
    </w:p>
    <w:p w:rsidR="00AB5181" w:rsidRDefault="00AB5181" w:rsidP="00216301">
      <w:pPr>
        <w:jc w:val="center"/>
        <w:rPr>
          <w:b/>
        </w:rPr>
      </w:pPr>
      <w:r>
        <w:rPr>
          <w:b/>
        </w:rPr>
        <w:t>Учебный план для начального общего образования</w:t>
      </w:r>
    </w:p>
    <w:p w:rsidR="00AB5181" w:rsidRDefault="00AB5181" w:rsidP="00216301">
      <w:pPr>
        <w:jc w:val="center"/>
        <w:rPr>
          <w:b/>
        </w:rPr>
      </w:pPr>
      <w:r>
        <w:rPr>
          <w:b/>
        </w:rPr>
        <w:t xml:space="preserve">МКОУ Манзенская СОШ </w:t>
      </w:r>
    </w:p>
    <w:p w:rsidR="00AB5181" w:rsidRDefault="00AB5181" w:rsidP="00FA34F0">
      <w:pPr>
        <w:jc w:val="center"/>
        <w:rPr>
          <w:b/>
        </w:rPr>
      </w:pPr>
      <w:r>
        <w:rPr>
          <w:b/>
        </w:rPr>
        <w:t>на 2014 – 2015 учебный год</w:t>
      </w:r>
    </w:p>
    <w:tbl>
      <w:tblPr>
        <w:tblpPr w:leftFromText="180" w:rightFromText="180" w:vertAnchor="text" w:horzAnchor="margin" w:tblpXSpec="center" w:tblpY="13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1"/>
        <w:gridCol w:w="1761"/>
        <w:gridCol w:w="2179"/>
        <w:gridCol w:w="1102"/>
        <w:gridCol w:w="1134"/>
        <w:gridCol w:w="1134"/>
        <w:gridCol w:w="1134"/>
      </w:tblGrid>
      <w:tr w:rsidR="00AB5181" w:rsidTr="00FA34F0">
        <w:trPr>
          <w:trHeight w:val="416"/>
        </w:trPr>
        <w:tc>
          <w:tcPr>
            <w:tcW w:w="3349" w:type="dxa"/>
            <w:gridSpan w:val="2"/>
            <w:vMerge w:val="restart"/>
          </w:tcPr>
          <w:p w:rsidR="00AB5181" w:rsidRDefault="00AB5181">
            <w:pPr>
              <w:jc w:val="center"/>
            </w:pPr>
          </w:p>
        </w:tc>
        <w:tc>
          <w:tcPr>
            <w:tcW w:w="2178" w:type="dxa"/>
            <w:vMerge w:val="restart"/>
          </w:tcPr>
          <w:p w:rsidR="00AB5181" w:rsidRDefault="00AB5181">
            <w:r>
              <w:t>Учебные предметы</w:t>
            </w:r>
          </w:p>
        </w:tc>
        <w:tc>
          <w:tcPr>
            <w:tcW w:w="4504" w:type="dxa"/>
            <w:gridSpan w:val="4"/>
          </w:tcPr>
          <w:p w:rsidR="00AB5181" w:rsidRDefault="00AB5181">
            <w:pPr>
              <w:ind w:right="628"/>
            </w:pPr>
            <w:r>
              <w:t>Класс/кол-во часов  в неделю</w:t>
            </w:r>
          </w:p>
        </w:tc>
      </w:tr>
      <w:tr w:rsidR="00AB5181" w:rsidTr="00216301">
        <w:trPr>
          <w:trHeight w:val="259"/>
        </w:trPr>
        <w:tc>
          <w:tcPr>
            <w:tcW w:w="7287" w:type="dxa"/>
            <w:gridSpan w:val="2"/>
            <w:vMerge/>
            <w:vAlign w:val="center"/>
          </w:tcPr>
          <w:p w:rsidR="00AB5181" w:rsidRDefault="00AB5181"/>
        </w:tc>
        <w:tc>
          <w:tcPr>
            <w:tcW w:w="2178" w:type="dxa"/>
            <w:vMerge/>
            <w:vAlign w:val="center"/>
          </w:tcPr>
          <w:p w:rsidR="00AB5181" w:rsidRDefault="00AB5181"/>
        </w:tc>
        <w:tc>
          <w:tcPr>
            <w:tcW w:w="1102" w:type="dxa"/>
          </w:tcPr>
          <w:p w:rsidR="00AB5181" w:rsidRDefault="00AB5181">
            <w:r>
              <w:rPr>
                <w:lang w:val="en-US"/>
              </w:rPr>
              <w:t xml:space="preserve">1 </w:t>
            </w:r>
            <w:r>
              <w:t>класс</w:t>
            </w:r>
          </w:p>
        </w:tc>
        <w:tc>
          <w:tcPr>
            <w:tcW w:w="1134" w:type="dxa"/>
          </w:tcPr>
          <w:p w:rsidR="00AB5181" w:rsidRDefault="00AB5181">
            <w:r>
              <w:t>2 класс</w:t>
            </w:r>
          </w:p>
        </w:tc>
        <w:tc>
          <w:tcPr>
            <w:tcW w:w="1134" w:type="dxa"/>
          </w:tcPr>
          <w:p w:rsidR="00AB5181" w:rsidRDefault="00AB5181">
            <w:r>
              <w:t>3 класс</w:t>
            </w:r>
          </w:p>
        </w:tc>
        <w:tc>
          <w:tcPr>
            <w:tcW w:w="1134" w:type="dxa"/>
          </w:tcPr>
          <w:p w:rsidR="00AB5181" w:rsidRDefault="00AB5181">
            <w:r>
              <w:t>4 класс</w:t>
            </w:r>
          </w:p>
        </w:tc>
      </w:tr>
      <w:tr w:rsidR="00AB5181" w:rsidTr="00216301">
        <w:trPr>
          <w:trHeight w:val="549"/>
        </w:trPr>
        <w:tc>
          <w:tcPr>
            <w:tcW w:w="1589" w:type="dxa"/>
          </w:tcPr>
          <w:p w:rsidR="00AB5181" w:rsidRDefault="00AB5181"/>
        </w:tc>
        <w:tc>
          <w:tcPr>
            <w:tcW w:w="1760" w:type="dxa"/>
          </w:tcPr>
          <w:p w:rsidR="00AB5181" w:rsidRDefault="00AB5181">
            <w:r>
              <w:t>Предметная область</w:t>
            </w:r>
          </w:p>
        </w:tc>
        <w:tc>
          <w:tcPr>
            <w:tcW w:w="2178" w:type="dxa"/>
          </w:tcPr>
          <w:p w:rsidR="00AB5181" w:rsidRDefault="00AB5181">
            <w:r>
              <w:t>Название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  <w:rPr>
                <w:b/>
              </w:rPr>
            </w:pPr>
          </w:p>
        </w:tc>
      </w:tr>
      <w:tr w:rsidR="00AB5181" w:rsidTr="00216301">
        <w:trPr>
          <w:trHeight w:val="274"/>
        </w:trPr>
        <w:tc>
          <w:tcPr>
            <w:tcW w:w="1589" w:type="dxa"/>
            <w:vMerge w:val="restart"/>
          </w:tcPr>
          <w:p w:rsidR="00AB5181" w:rsidRDefault="00AB5181">
            <w:r>
              <w:t>Федеральный компонент</w:t>
            </w:r>
          </w:p>
          <w:p w:rsidR="00AB5181" w:rsidRDefault="00AB5181"/>
          <w:p w:rsidR="00AB5181" w:rsidRDefault="00AB5181"/>
          <w:p w:rsidR="00AB5181" w:rsidRDefault="00AB5181"/>
          <w:p w:rsidR="00AB5181" w:rsidRDefault="00AB5181"/>
          <w:p w:rsidR="00AB5181" w:rsidRDefault="00AB5181"/>
          <w:p w:rsidR="00AB5181" w:rsidRDefault="00AB5181"/>
          <w:p w:rsidR="00AB5181" w:rsidRDefault="00AB5181"/>
          <w:p w:rsidR="00AB5181" w:rsidRDefault="00AB5181"/>
          <w:p w:rsidR="00AB5181" w:rsidRDefault="00AB5181"/>
          <w:p w:rsidR="00AB5181" w:rsidRDefault="00AB5181">
            <w:pPr>
              <w:rPr>
                <w:lang w:val="en-US"/>
              </w:rPr>
            </w:pPr>
          </w:p>
        </w:tc>
        <w:tc>
          <w:tcPr>
            <w:tcW w:w="1760" w:type="dxa"/>
            <w:vMerge w:val="restart"/>
          </w:tcPr>
          <w:p w:rsidR="00AB5181" w:rsidRDefault="00AB5181">
            <w:r>
              <w:t>Филология</w:t>
            </w:r>
          </w:p>
        </w:tc>
        <w:tc>
          <w:tcPr>
            <w:tcW w:w="2178" w:type="dxa"/>
          </w:tcPr>
          <w:p w:rsidR="00AB5181" w:rsidRDefault="00AB5181">
            <w:r>
              <w:t>Русский язык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5</w:t>
            </w:r>
          </w:p>
        </w:tc>
      </w:tr>
      <w:tr w:rsidR="00AB5181" w:rsidTr="00216301">
        <w:trPr>
          <w:trHeight w:val="146"/>
        </w:trPr>
        <w:tc>
          <w:tcPr>
            <w:tcW w:w="5527" w:type="dxa"/>
            <w:vMerge/>
            <w:vAlign w:val="center"/>
          </w:tcPr>
          <w:p w:rsidR="00AB5181" w:rsidRDefault="00AB5181">
            <w:pPr>
              <w:rPr>
                <w:lang w:val="en-US"/>
              </w:rPr>
            </w:pPr>
          </w:p>
        </w:tc>
        <w:tc>
          <w:tcPr>
            <w:tcW w:w="1760" w:type="dxa"/>
            <w:vMerge/>
            <w:vAlign w:val="center"/>
          </w:tcPr>
          <w:p w:rsidR="00AB5181" w:rsidRDefault="00AB5181"/>
        </w:tc>
        <w:tc>
          <w:tcPr>
            <w:tcW w:w="2178" w:type="dxa"/>
          </w:tcPr>
          <w:p w:rsidR="00AB5181" w:rsidRDefault="00AB5181">
            <w:r>
              <w:t>Литературное чтение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4</w:t>
            </w:r>
          </w:p>
        </w:tc>
      </w:tr>
      <w:tr w:rsidR="00AB5181" w:rsidTr="00216301">
        <w:trPr>
          <w:trHeight w:val="146"/>
        </w:trPr>
        <w:tc>
          <w:tcPr>
            <w:tcW w:w="5527" w:type="dxa"/>
            <w:vMerge/>
            <w:vAlign w:val="center"/>
          </w:tcPr>
          <w:p w:rsidR="00AB5181" w:rsidRDefault="00AB5181">
            <w:pPr>
              <w:rPr>
                <w:lang w:val="en-US"/>
              </w:rPr>
            </w:pPr>
          </w:p>
        </w:tc>
        <w:tc>
          <w:tcPr>
            <w:tcW w:w="1760" w:type="dxa"/>
            <w:vMerge/>
            <w:vAlign w:val="center"/>
          </w:tcPr>
          <w:p w:rsidR="00AB5181" w:rsidRDefault="00AB5181"/>
        </w:tc>
        <w:tc>
          <w:tcPr>
            <w:tcW w:w="2178" w:type="dxa"/>
          </w:tcPr>
          <w:p w:rsidR="00AB5181" w:rsidRDefault="00AB5181">
            <w:r>
              <w:t>Иностранный язык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2</w:t>
            </w:r>
          </w:p>
        </w:tc>
      </w:tr>
      <w:tr w:rsidR="00AB5181" w:rsidTr="00216301">
        <w:trPr>
          <w:trHeight w:val="146"/>
        </w:trPr>
        <w:tc>
          <w:tcPr>
            <w:tcW w:w="5527" w:type="dxa"/>
            <w:vMerge/>
            <w:vAlign w:val="center"/>
          </w:tcPr>
          <w:p w:rsidR="00AB5181" w:rsidRDefault="00AB5181">
            <w:pPr>
              <w:rPr>
                <w:lang w:val="en-US"/>
              </w:rPr>
            </w:pPr>
          </w:p>
        </w:tc>
        <w:tc>
          <w:tcPr>
            <w:tcW w:w="1760" w:type="dxa"/>
          </w:tcPr>
          <w:p w:rsidR="00AB5181" w:rsidRDefault="00AB5181">
            <w:r>
              <w:t>Математика и информатика</w:t>
            </w:r>
          </w:p>
        </w:tc>
        <w:tc>
          <w:tcPr>
            <w:tcW w:w="2178" w:type="dxa"/>
          </w:tcPr>
          <w:p w:rsidR="00AB5181" w:rsidRDefault="00AB5181">
            <w:r>
              <w:t>Математика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4</w:t>
            </w:r>
          </w:p>
        </w:tc>
      </w:tr>
      <w:tr w:rsidR="00AB5181" w:rsidTr="00216301">
        <w:trPr>
          <w:trHeight w:val="146"/>
        </w:trPr>
        <w:tc>
          <w:tcPr>
            <w:tcW w:w="5527" w:type="dxa"/>
            <w:vMerge/>
            <w:vAlign w:val="center"/>
          </w:tcPr>
          <w:p w:rsidR="00AB5181" w:rsidRDefault="00AB5181">
            <w:pPr>
              <w:rPr>
                <w:lang w:val="en-US"/>
              </w:rPr>
            </w:pPr>
          </w:p>
        </w:tc>
        <w:tc>
          <w:tcPr>
            <w:tcW w:w="1760" w:type="dxa"/>
          </w:tcPr>
          <w:p w:rsidR="00AB5181" w:rsidRDefault="00AB5181">
            <w:r>
              <w:t>Обществознание и естествознание</w:t>
            </w:r>
          </w:p>
        </w:tc>
        <w:tc>
          <w:tcPr>
            <w:tcW w:w="2178" w:type="dxa"/>
          </w:tcPr>
          <w:p w:rsidR="00AB5181" w:rsidRDefault="00AB5181">
            <w:r>
              <w:t xml:space="preserve">Окружающий мир 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2</w:t>
            </w:r>
          </w:p>
        </w:tc>
      </w:tr>
      <w:tr w:rsidR="00AB5181" w:rsidTr="00216301">
        <w:trPr>
          <w:trHeight w:val="146"/>
        </w:trPr>
        <w:tc>
          <w:tcPr>
            <w:tcW w:w="5527" w:type="dxa"/>
            <w:vMerge/>
            <w:vAlign w:val="center"/>
          </w:tcPr>
          <w:p w:rsidR="00AB5181" w:rsidRDefault="00AB5181">
            <w:pPr>
              <w:rPr>
                <w:lang w:val="en-US"/>
              </w:rPr>
            </w:pPr>
          </w:p>
        </w:tc>
        <w:tc>
          <w:tcPr>
            <w:tcW w:w="1760" w:type="dxa"/>
          </w:tcPr>
          <w:p w:rsidR="00AB5181" w:rsidRDefault="00AB5181">
            <w:r>
              <w:t>Основы духовно – нравственной культуры народов России</w:t>
            </w:r>
          </w:p>
        </w:tc>
        <w:tc>
          <w:tcPr>
            <w:tcW w:w="2178" w:type="dxa"/>
          </w:tcPr>
          <w:p w:rsidR="00AB5181" w:rsidRDefault="00AB5181">
            <w:r>
              <w:t>Основы духовно – нравственной культуры народов России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1</w:t>
            </w:r>
          </w:p>
        </w:tc>
      </w:tr>
      <w:tr w:rsidR="00AB5181" w:rsidTr="00216301">
        <w:trPr>
          <w:trHeight w:val="146"/>
        </w:trPr>
        <w:tc>
          <w:tcPr>
            <w:tcW w:w="5527" w:type="dxa"/>
            <w:vMerge/>
            <w:vAlign w:val="center"/>
          </w:tcPr>
          <w:p w:rsidR="00AB5181" w:rsidRDefault="00AB5181">
            <w:pPr>
              <w:rPr>
                <w:lang w:val="en-US"/>
              </w:rPr>
            </w:pPr>
          </w:p>
        </w:tc>
        <w:tc>
          <w:tcPr>
            <w:tcW w:w="1760" w:type="dxa"/>
            <w:vMerge w:val="restart"/>
          </w:tcPr>
          <w:p w:rsidR="00AB5181" w:rsidRDefault="00AB5181">
            <w:r>
              <w:t>Искусство</w:t>
            </w:r>
          </w:p>
        </w:tc>
        <w:tc>
          <w:tcPr>
            <w:tcW w:w="2178" w:type="dxa"/>
          </w:tcPr>
          <w:p w:rsidR="00AB5181" w:rsidRDefault="00AB5181">
            <w:r>
              <w:t>Музыка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1</w:t>
            </w:r>
          </w:p>
        </w:tc>
      </w:tr>
      <w:tr w:rsidR="00AB5181" w:rsidTr="00216301">
        <w:trPr>
          <w:trHeight w:val="146"/>
        </w:trPr>
        <w:tc>
          <w:tcPr>
            <w:tcW w:w="5527" w:type="dxa"/>
            <w:vMerge/>
            <w:vAlign w:val="center"/>
          </w:tcPr>
          <w:p w:rsidR="00AB5181" w:rsidRDefault="00AB5181">
            <w:pPr>
              <w:rPr>
                <w:lang w:val="en-US"/>
              </w:rPr>
            </w:pPr>
          </w:p>
        </w:tc>
        <w:tc>
          <w:tcPr>
            <w:tcW w:w="1760" w:type="dxa"/>
            <w:vMerge/>
            <w:vAlign w:val="center"/>
          </w:tcPr>
          <w:p w:rsidR="00AB5181" w:rsidRDefault="00AB5181"/>
        </w:tc>
        <w:tc>
          <w:tcPr>
            <w:tcW w:w="2178" w:type="dxa"/>
          </w:tcPr>
          <w:p w:rsidR="00AB5181" w:rsidRDefault="00AB5181">
            <w:r>
              <w:t>Изобразительное искусство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1</w:t>
            </w:r>
          </w:p>
        </w:tc>
      </w:tr>
      <w:tr w:rsidR="00AB5181" w:rsidTr="00216301">
        <w:trPr>
          <w:trHeight w:val="146"/>
        </w:trPr>
        <w:tc>
          <w:tcPr>
            <w:tcW w:w="5527" w:type="dxa"/>
            <w:vMerge/>
            <w:vAlign w:val="center"/>
          </w:tcPr>
          <w:p w:rsidR="00AB5181" w:rsidRDefault="00AB5181">
            <w:pPr>
              <w:rPr>
                <w:lang w:val="en-US"/>
              </w:rPr>
            </w:pPr>
          </w:p>
        </w:tc>
        <w:tc>
          <w:tcPr>
            <w:tcW w:w="1760" w:type="dxa"/>
          </w:tcPr>
          <w:p w:rsidR="00AB5181" w:rsidRDefault="00AB5181">
            <w:r>
              <w:t xml:space="preserve">Технология </w:t>
            </w:r>
          </w:p>
        </w:tc>
        <w:tc>
          <w:tcPr>
            <w:tcW w:w="2178" w:type="dxa"/>
          </w:tcPr>
          <w:p w:rsidR="00AB5181" w:rsidRDefault="00AB5181">
            <w:r>
              <w:t>Технология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1</w:t>
            </w:r>
          </w:p>
        </w:tc>
      </w:tr>
      <w:tr w:rsidR="00AB5181" w:rsidTr="00216301">
        <w:trPr>
          <w:trHeight w:val="146"/>
        </w:trPr>
        <w:tc>
          <w:tcPr>
            <w:tcW w:w="5527" w:type="dxa"/>
            <w:vMerge/>
            <w:vAlign w:val="center"/>
          </w:tcPr>
          <w:p w:rsidR="00AB5181" w:rsidRDefault="00AB5181">
            <w:pPr>
              <w:rPr>
                <w:lang w:val="en-US"/>
              </w:rPr>
            </w:pPr>
          </w:p>
        </w:tc>
        <w:tc>
          <w:tcPr>
            <w:tcW w:w="1760" w:type="dxa"/>
          </w:tcPr>
          <w:p w:rsidR="00AB5181" w:rsidRDefault="00AB5181">
            <w:r>
              <w:t>Физическая культура</w:t>
            </w:r>
          </w:p>
        </w:tc>
        <w:tc>
          <w:tcPr>
            <w:tcW w:w="2178" w:type="dxa"/>
          </w:tcPr>
          <w:p w:rsidR="00AB5181" w:rsidRDefault="00AB5181">
            <w:r>
              <w:t>Физическая культура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3</w:t>
            </w:r>
          </w:p>
        </w:tc>
      </w:tr>
      <w:tr w:rsidR="00AB5181" w:rsidTr="00216301">
        <w:trPr>
          <w:trHeight w:val="257"/>
        </w:trPr>
        <w:tc>
          <w:tcPr>
            <w:tcW w:w="5527" w:type="dxa"/>
            <w:vMerge/>
            <w:vAlign w:val="center"/>
          </w:tcPr>
          <w:p w:rsidR="00AB5181" w:rsidRDefault="00AB5181">
            <w:pPr>
              <w:rPr>
                <w:lang w:val="en-US"/>
              </w:rPr>
            </w:pPr>
          </w:p>
        </w:tc>
        <w:tc>
          <w:tcPr>
            <w:tcW w:w="1760" w:type="dxa"/>
          </w:tcPr>
          <w:p w:rsidR="00AB5181" w:rsidRDefault="00AB5181">
            <w:pPr>
              <w:rPr>
                <w:b/>
              </w:rPr>
            </w:pPr>
          </w:p>
        </w:tc>
        <w:tc>
          <w:tcPr>
            <w:tcW w:w="2178" w:type="dxa"/>
          </w:tcPr>
          <w:p w:rsidR="00AB5181" w:rsidRDefault="00AB5181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B5181" w:rsidTr="00216301">
        <w:trPr>
          <w:trHeight w:val="546"/>
        </w:trPr>
        <w:tc>
          <w:tcPr>
            <w:tcW w:w="1589" w:type="dxa"/>
            <w:vMerge w:val="restart"/>
          </w:tcPr>
          <w:p w:rsidR="00AB5181" w:rsidRDefault="00AB5181">
            <w:r>
              <w:t>Компонент образовательного учреждения</w:t>
            </w:r>
          </w:p>
        </w:tc>
        <w:tc>
          <w:tcPr>
            <w:tcW w:w="1760" w:type="dxa"/>
            <w:vMerge w:val="restart"/>
          </w:tcPr>
          <w:p w:rsidR="00AB5181" w:rsidRDefault="00AB5181">
            <w:r>
              <w:t xml:space="preserve">Филология </w:t>
            </w:r>
          </w:p>
        </w:tc>
        <w:tc>
          <w:tcPr>
            <w:tcW w:w="2178" w:type="dxa"/>
          </w:tcPr>
          <w:p w:rsidR="00AB5181" w:rsidRDefault="00AB5181">
            <w:r>
              <w:t>Создаем проекты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</w:p>
        </w:tc>
      </w:tr>
      <w:tr w:rsidR="00AB5181" w:rsidTr="00216301">
        <w:trPr>
          <w:trHeight w:val="546"/>
        </w:trPr>
        <w:tc>
          <w:tcPr>
            <w:tcW w:w="5527" w:type="dxa"/>
            <w:vMerge/>
            <w:vAlign w:val="center"/>
          </w:tcPr>
          <w:p w:rsidR="00AB5181" w:rsidRDefault="00AB5181"/>
        </w:tc>
        <w:tc>
          <w:tcPr>
            <w:tcW w:w="1760" w:type="dxa"/>
            <w:vMerge/>
            <w:vAlign w:val="center"/>
          </w:tcPr>
          <w:p w:rsidR="00AB5181" w:rsidRDefault="00AB5181"/>
        </w:tc>
        <w:tc>
          <w:tcPr>
            <w:tcW w:w="2178" w:type="dxa"/>
          </w:tcPr>
          <w:p w:rsidR="00AB5181" w:rsidRDefault="00AB5181">
            <w:r>
              <w:t>Развитие орфографической зоркости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0,5</w:t>
            </w:r>
          </w:p>
        </w:tc>
      </w:tr>
      <w:tr w:rsidR="00AB5181" w:rsidTr="00216301">
        <w:trPr>
          <w:trHeight w:val="546"/>
        </w:trPr>
        <w:tc>
          <w:tcPr>
            <w:tcW w:w="5527" w:type="dxa"/>
            <w:vMerge/>
            <w:vAlign w:val="center"/>
          </w:tcPr>
          <w:p w:rsidR="00AB5181" w:rsidRDefault="00AB5181"/>
        </w:tc>
        <w:tc>
          <w:tcPr>
            <w:tcW w:w="1760" w:type="dxa"/>
            <w:vMerge/>
            <w:vAlign w:val="center"/>
          </w:tcPr>
          <w:p w:rsidR="00AB5181" w:rsidRDefault="00AB5181"/>
        </w:tc>
        <w:tc>
          <w:tcPr>
            <w:tcW w:w="2178" w:type="dxa"/>
          </w:tcPr>
          <w:p w:rsidR="00AB5181" w:rsidRDefault="00AB5181">
            <w:r>
              <w:t>Работа с разными видами текста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1</w:t>
            </w:r>
          </w:p>
        </w:tc>
      </w:tr>
      <w:tr w:rsidR="00AB5181" w:rsidTr="00216301">
        <w:trPr>
          <w:trHeight w:val="257"/>
        </w:trPr>
        <w:tc>
          <w:tcPr>
            <w:tcW w:w="5527" w:type="dxa"/>
            <w:vMerge/>
            <w:vAlign w:val="center"/>
          </w:tcPr>
          <w:p w:rsidR="00AB5181" w:rsidRDefault="00AB5181"/>
        </w:tc>
        <w:tc>
          <w:tcPr>
            <w:tcW w:w="1760" w:type="dxa"/>
            <w:vMerge/>
            <w:vAlign w:val="center"/>
          </w:tcPr>
          <w:p w:rsidR="00AB5181" w:rsidRDefault="00AB5181"/>
        </w:tc>
        <w:tc>
          <w:tcPr>
            <w:tcW w:w="2178" w:type="dxa"/>
          </w:tcPr>
          <w:p w:rsidR="00AB5181" w:rsidRDefault="00AB5181">
            <w:r>
              <w:t>Развитие, общение, самооценивание, творчество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</w:p>
        </w:tc>
      </w:tr>
      <w:tr w:rsidR="00AB5181" w:rsidTr="00216301">
        <w:trPr>
          <w:trHeight w:val="257"/>
        </w:trPr>
        <w:tc>
          <w:tcPr>
            <w:tcW w:w="5527" w:type="dxa"/>
            <w:vMerge/>
            <w:vAlign w:val="center"/>
          </w:tcPr>
          <w:p w:rsidR="00AB5181" w:rsidRDefault="00AB5181"/>
        </w:tc>
        <w:tc>
          <w:tcPr>
            <w:tcW w:w="1760" w:type="dxa"/>
            <w:vMerge/>
            <w:vAlign w:val="center"/>
          </w:tcPr>
          <w:p w:rsidR="00AB5181" w:rsidRDefault="00AB5181"/>
        </w:tc>
        <w:tc>
          <w:tcPr>
            <w:tcW w:w="2178" w:type="dxa"/>
          </w:tcPr>
          <w:p w:rsidR="00AB5181" w:rsidRDefault="00AB5181">
            <w:r>
              <w:t>В мире сказок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</w:p>
        </w:tc>
      </w:tr>
      <w:tr w:rsidR="00AB5181" w:rsidTr="00216301">
        <w:trPr>
          <w:trHeight w:val="257"/>
        </w:trPr>
        <w:tc>
          <w:tcPr>
            <w:tcW w:w="5527" w:type="dxa"/>
            <w:vMerge/>
            <w:vAlign w:val="center"/>
          </w:tcPr>
          <w:p w:rsidR="00AB5181" w:rsidRDefault="00AB5181"/>
        </w:tc>
        <w:tc>
          <w:tcPr>
            <w:tcW w:w="1760" w:type="dxa"/>
          </w:tcPr>
          <w:p w:rsidR="00AB5181" w:rsidRDefault="00AB5181">
            <w:r>
              <w:t xml:space="preserve">Математика </w:t>
            </w:r>
          </w:p>
        </w:tc>
        <w:tc>
          <w:tcPr>
            <w:tcW w:w="2178" w:type="dxa"/>
          </w:tcPr>
          <w:p w:rsidR="00AB5181" w:rsidRDefault="00AB5181">
            <w:r>
              <w:t>Занимательная математика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</w:p>
        </w:tc>
      </w:tr>
      <w:tr w:rsidR="00AB5181" w:rsidTr="00216301">
        <w:trPr>
          <w:trHeight w:val="257"/>
        </w:trPr>
        <w:tc>
          <w:tcPr>
            <w:tcW w:w="5527" w:type="dxa"/>
            <w:vMerge/>
            <w:vAlign w:val="center"/>
          </w:tcPr>
          <w:p w:rsidR="00AB5181" w:rsidRDefault="00AB5181"/>
        </w:tc>
        <w:tc>
          <w:tcPr>
            <w:tcW w:w="1760" w:type="dxa"/>
          </w:tcPr>
          <w:p w:rsidR="00AB5181" w:rsidRDefault="00AB5181"/>
        </w:tc>
        <w:tc>
          <w:tcPr>
            <w:tcW w:w="2178" w:type="dxa"/>
          </w:tcPr>
          <w:p w:rsidR="00AB5181" w:rsidRDefault="00AB5181">
            <w:r>
              <w:t>Решение текстовых задач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</w:pPr>
            <w:r>
              <w:t>0,5</w:t>
            </w:r>
          </w:p>
        </w:tc>
      </w:tr>
      <w:tr w:rsidR="00AB5181" w:rsidTr="00216301">
        <w:trPr>
          <w:trHeight w:val="257"/>
        </w:trPr>
        <w:tc>
          <w:tcPr>
            <w:tcW w:w="5527" w:type="dxa"/>
            <w:vMerge/>
            <w:vAlign w:val="center"/>
          </w:tcPr>
          <w:p w:rsidR="00AB5181" w:rsidRDefault="00AB5181"/>
        </w:tc>
        <w:tc>
          <w:tcPr>
            <w:tcW w:w="1760" w:type="dxa"/>
          </w:tcPr>
          <w:p w:rsidR="00AB5181" w:rsidRDefault="00AB5181"/>
        </w:tc>
        <w:tc>
          <w:tcPr>
            <w:tcW w:w="2178" w:type="dxa"/>
          </w:tcPr>
          <w:p w:rsidR="00AB5181" w:rsidRDefault="00AB5181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</w:pPr>
          </w:p>
        </w:tc>
        <w:tc>
          <w:tcPr>
            <w:tcW w:w="1134" w:type="dxa"/>
          </w:tcPr>
          <w:p w:rsidR="00AB5181" w:rsidRDefault="00AB51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B5181" w:rsidTr="00216301">
        <w:trPr>
          <w:trHeight w:val="564"/>
        </w:trPr>
        <w:tc>
          <w:tcPr>
            <w:tcW w:w="5527" w:type="dxa"/>
            <w:gridSpan w:val="3"/>
          </w:tcPr>
          <w:p w:rsidR="00AB5181" w:rsidRDefault="00AB5181">
            <w:r>
              <w:t xml:space="preserve">Предельно допустимая аудиторная учебная нагрузка </w:t>
            </w:r>
          </w:p>
          <w:p w:rsidR="00AB5181" w:rsidRDefault="00AB5181">
            <w:r>
              <w:t>при 6-дневной учебной неделе</w:t>
            </w:r>
          </w:p>
        </w:tc>
        <w:tc>
          <w:tcPr>
            <w:tcW w:w="1102" w:type="dxa"/>
          </w:tcPr>
          <w:p w:rsidR="00AB5181" w:rsidRDefault="00AB518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</w:tcPr>
          <w:p w:rsidR="00AB5181" w:rsidRDefault="00AB518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:rsidR="00AB5181" w:rsidRDefault="00AB5181" w:rsidP="00FA34F0">
      <w:pPr>
        <w:jc w:val="both"/>
        <w:rPr>
          <w:b/>
          <w:sz w:val="20"/>
          <w:szCs w:val="20"/>
        </w:rPr>
      </w:pPr>
    </w:p>
    <w:p w:rsidR="00AB5181" w:rsidRPr="0013645C" w:rsidRDefault="00AB5181" w:rsidP="00986F41">
      <w:pPr>
        <w:shd w:val="clear" w:color="auto" w:fill="FFFFFF"/>
        <w:tabs>
          <w:tab w:val="left" w:pos="9360"/>
        </w:tabs>
        <w:spacing w:line="276" w:lineRule="auto"/>
        <w:ind w:right="-3"/>
        <w:jc w:val="center"/>
        <w:rPr>
          <w:b/>
          <w:bCs/>
          <w:color w:val="000000"/>
          <w:spacing w:val="2"/>
          <w:sz w:val="28"/>
          <w:szCs w:val="28"/>
        </w:rPr>
      </w:pPr>
      <w:r w:rsidRPr="0013645C">
        <w:rPr>
          <w:b/>
          <w:bCs/>
          <w:color w:val="000000"/>
          <w:spacing w:val="2"/>
          <w:sz w:val="28"/>
          <w:szCs w:val="28"/>
        </w:rPr>
        <w:t>ПОЯСНИТЕЛЬНАЯ ЗАПИСКА</w:t>
      </w:r>
    </w:p>
    <w:p w:rsidR="00AB5181" w:rsidRDefault="00AB5181" w:rsidP="00986F41">
      <w:pPr>
        <w:shd w:val="clear" w:color="auto" w:fill="FFFFFF"/>
        <w:tabs>
          <w:tab w:val="left" w:pos="9360"/>
        </w:tabs>
        <w:spacing w:line="276" w:lineRule="auto"/>
        <w:ind w:right="-3"/>
        <w:jc w:val="center"/>
        <w:rPr>
          <w:b/>
          <w:bCs/>
          <w:color w:val="000000"/>
          <w:spacing w:val="4"/>
          <w:sz w:val="28"/>
          <w:szCs w:val="28"/>
        </w:rPr>
      </w:pPr>
      <w:r w:rsidRPr="0013645C">
        <w:rPr>
          <w:b/>
          <w:bCs/>
          <w:color w:val="000000"/>
          <w:spacing w:val="2"/>
          <w:sz w:val="28"/>
          <w:szCs w:val="28"/>
        </w:rPr>
        <w:t xml:space="preserve">к учебному </w:t>
      </w:r>
      <w:r>
        <w:rPr>
          <w:b/>
          <w:bCs/>
          <w:color w:val="000000"/>
          <w:spacing w:val="4"/>
          <w:sz w:val="28"/>
          <w:szCs w:val="28"/>
        </w:rPr>
        <w:t>плану для 5-9 классов</w:t>
      </w:r>
    </w:p>
    <w:p w:rsidR="00AB5181" w:rsidRPr="0013645C" w:rsidRDefault="00AB5181" w:rsidP="00986F41">
      <w:pPr>
        <w:shd w:val="clear" w:color="auto" w:fill="FFFFFF"/>
        <w:tabs>
          <w:tab w:val="left" w:pos="9360"/>
        </w:tabs>
        <w:spacing w:line="276" w:lineRule="auto"/>
        <w:ind w:left="360" w:right="-3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МКОУ Манзенская СОШ</w:t>
      </w:r>
      <w:r w:rsidRPr="0013645C">
        <w:rPr>
          <w:b/>
          <w:color w:val="000000"/>
          <w:spacing w:val="-1"/>
          <w:sz w:val="28"/>
          <w:szCs w:val="28"/>
        </w:rPr>
        <w:t xml:space="preserve"> </w:t>
      </w:r>
    </w:p>
    <w:p w:rsidR="00AB5181" w:rsidRPr="00755A56" w:rsidRDefault="00AB5181" w:rsidP="00986F41">
      <w:pPr>
        <w:shd w:val="clear" w:color="auto" w:fill="FFFFFF"/>
        <w:tabs>
          <w:tab w:val="left" w:pos="9360"/>
        </w:tabs>
        <w:spacing w:line="276" w:lineRule="auto"/>
        <w:ind w:right="-3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на 2014-2015</w:t>
      </w:r>
      <w:r w:rsidRPr="0013645C">
        <w:rPr>
          <w:b/>
          <w:bCs/>
          <w:color w:val="000000"/>
          <w:spacing w:val="4"/>
          <w:sz w:val="28"/>
          <w:szCs w:val="28"/>
        </w:rPr>
        <w:t xml:space="preserve"> учебный год</w:t>
      </w:r>
    </w:p>
    <w:p w:rsidR="00AB5181" w:rsidRPr="009313C7" w:rsidRDefault="00AB5181" w:rsidP="00986F41">
      <w:pPr>
        <w:pStyle w:val="BodyTextIndent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основной школе </w:t>
      </w:r>
      <w:r w:rsidRPr="009313C7">
        <w:rPr>
          <w:sz w:val="28"/>
          <w:szCs w:val="28"/>
        </w:rPr>
        <w:t>закладывается фундамент общеобразовательной подготовки школьников, необходимой для продолжения образования в старшем звене.</w:t>
      </w:r>
    </w:p>
    <w:p w:rsidR="00AB5181" w:rsidRPr="009313C7" w:rsidRDefault="00AB5181" w:rsidP="00986F41">
      <w:pPr>
        <w:pStyle w:val="BodyTextIndent"/>
        <w:ind w:left="0" w:firstLine="709"/>
        <w:jc w:val="both"/>
        <w:rPr>
          <w:sz w:val="28"/>
          <w:szCs w:val="28"/>
        </w:rPr>
      </w:pPr>
      <w:r w:rsidRPr="009313C7">
        <w:rPr>
          <w:sz w:val="28"/>
          <w:szCs w:val="28"/>
        </w:rPr>
        <w:t>Поэтому одной из главных задач школы  является создание условий для освоения  учащимися  учебного материала на уровне не ниже государственного  образовательного стандарта, обеспечение вариативности образ</w:t>
      </w:r>
      <w:r>
        <w:rPr>
          <w:sz w:val="28"/>
          <w:szCs w:val="28"/>
        </w:rPr>
        <w:t xml:space="preserve">ования через  факультативные (для учащихся 5-9 классов) и элективные (для учащихся 9 класса) занятия. </w:t>
      </w:r>
    </w:p>
    <w:p w:rsidR="00AB5181" w:rsidRDefault="00AB5181" w:rsidP="00986F41">
      <w:pPr>
        <w:pStyle w:val="BodyTextIndent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в 5-9</w:t>
      </w:r>
      <w:r w:rsidRPr="009313C7">
        <w:rPr>
          <w:sz w:val="28"/>
          <w:szCs w:val="28"/>
        </w:rPr>
        <w:t>-х классах составлен на основе БУП-2004,  регионального базисного учебного плана.</w:t>
      </w:r>
      <w:r>
        <w:rPr>
          <w:sz w:val="28"/>
          <w:szCs w:val="28"/>
        </w:rPr>
        <w:t xml:space="preserve"> </w:t>
      </w:r>
    </w:p>
    <w:p w:rsidR="00AB5181" w:rsidRPr="009313C7" w:rsidRDefault="00AB5181" w:rsidP="00986F41">
      <w:pPr>
        <w:pStyle w:val="BodyTextIndent"/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DB79F8">
        <w:rPr>
          <w:sz w:val="28"/>
          <w:szCs w:val="28"/>
        </w:rPr>
        <w:t>Национально-региональный</w:t>
      </w:r>
      <w:r>
        <w:rPr>
          <w:sz w:val="28"/>
          <w:szCs w:val="28"/>
        </w:rPr>
        <w:t xml:space="preserve">  компонент в 5 – 8–х </w:t>
      </w:r>
      <w:r w:rsidRPr="009313C7">
        <w:rPr>
          <w:sz w:val="28"/>
          <w:szCs w:val="28"/>
        </w:rPr>
        <w:t>классах представлен предметами:</w:t>
      </w:r>
    </w:p>
    <w:p w:rsidR="00AB5181" w:rsidRDefault="00AB5181" w:rsidP="00986F41">
      <w:pPr>
        <w:pStyle w:val="BodyTextIndent"/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9313C7">
        <w:rPr>
          <w:sz w:val="28"/>
          <w:szCs w:val="28"/>
        </w:rPr>
        <w:t xml:space="preserve">Художественная культура Красноярского края» - </w:t>
      </w:r>
      <w:r>
        <w:rPr>
          <w:sz w:val="28"/>
          <w:szCs w:val="28"/>
        </w:rPr>
        <w:t xml:space="preserve"> 5 - 7</w:t>
      </w:r>
      <w:r w:rsidRPr="009313C7">
        <w:rPr>
          <w:sz w:val="28"/>
          <w:szCs w:val="28"/>
        </w:rPr>
        <w:t xml:space="preserve"> кл (0,5ч);</w:t>
      </w:r>
    </w:p>
    <w:p w:rsidR="00AB5181" w:rsidRPr="009313C7" w:rsidRDefault="00AB5181" w:rsidP="00986F41">
      <w:pPr>
        <w:pStyle w:val="BodyTextIndent"/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 w:rsidRPr="009313C7">
        <w:rPr>
          <w:sz w:val="28"/>
          <w:szCs w:val="28"/>
        </w:rPr>
        <w:t xml:space="preserve">«Природа и экология Красноярского края» - </w:t>
      </w:r>
      <w:r>
        <w:rPr>
          <w:sz w:val="28"/>
          <w:szCs w:val="28"/>
        </w:rPr>
        <w:t>5 - 8</w:t>
      </w:r>
      <w:r w:rsidRPr="009313C7">
        <w:rPr>
          <w:sz w:val="28"/>
          <w:szCs w:val="28"/>
        </w:rPr>
        <w:t xml:space="preserve"> кл (0,5ч);</w:t>
      </w:r>
    </w:p>
    <w:p w:rsidR="00AB5181" w:rsidRPr="009313C7" w:rsidRDefault="00AB5181" w:rsidP="00986F41">
      <w:pPr>
        <w:pStyle w:val="BodyTextIndent"/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 w:rsidRPr="009313C7">
        <w:rPr>
          <w:sz w:val="28"/>
          <w:szCs w:val="28"/>
        </w:rPr>
        <w:t xml:space="preserve"> «История Красноярского края» - </w:t>
      </w:r>
      <w:r>
        <w:rPr>
          <w:sz w:val="28"/>
          <w:szCs w:val="28"/>
        </w:rPr>
        <w:t>6-8 классы (0,5 ч).</w:t>
      </w:r>
    </w:p>
    <w:p w:rsidR="00AB5181" w:rsidRDefault="00AB5181" w:rsidP="00986F41">
      <w:pPr>
        <w:pStyle w:val="BodyTextInden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 компонента образовательного учреждения направлены на усиление федерального компонента  (русский язык: 5 класс – 3 ч., 6 класс – 3 ч., 7 класс – 1 ч.). </w:t>
      </w:r>
    </w:p>
    <w:p w:rsidR="00AB5181" w:rsidRDefault="00AB5181" w:rsidP="00986F41">
      <w:pPr>
        <w:pStyle w:val="BodyTextInden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Углубление предметного содержания, направленное на развитие интеллектуальных умений, познавательного интереса, формирование информационной культуры,  культуры здорового образа жизни, творческих способностей, совершенствование коммуникативных умений осуществляется через факультативные курсы:</w:t>
      </w:r>
      <w:r w:rsidRPr="009313C7">
        <w:rPr>
          <w:sz w:val="28"/>
          <w:szCs w:val="28"/>
        </w:rPr>
        <w:t xml:space="preserve"> </w:t>
      </w:r>
    </w:p>
    <w:p w:rsidR="00AB5181" w:rsidRPr="00986F41" w:rsidRDefault="00AB5181" w:rsidP="00986F41">
      <w:pPr>
        <w:pStyle w:val="BodyTextIndent"/>
        <w:ind w:left="0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За рамками школьного учебника по русскому языку – 5 кл (1 ч)</w:t>
      </w:r>
    </w:p>
    <w:p w:rsidR="00AB5181" w:rsidRPr="00986F41" w:rsidRDefault="00AB5181" w:rsidP="00986F41">
      <w:pPr>
        <w:pStyle w:val="BodyTextIndent"/>
        <w:ind w:left="0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Математика для любознательных – 5 кл (1 ч), 6 кл ( 1 ч),</w:t>
      </w:r>
    </w:p>
    <w:p w:rsidR="00AB5181" w:rsidRPr="00986F41" w:rsidRDefault="00AB5181" w:rsidP="00986F41">
      <w:pPr>
        <w:pStyle w:val="BodyTextIndent"/>
        <w:ind w:left="0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Прекрасное своими руками – 5 кл (1 ч)</w:t>
      </w:r>
    </w:p>
    <w:p w:rsidR="00AB5181" w:rsidRPr="00986F41" w:rsidRDefault="00AB5181" w:rsidP="00986F41">
      <w:pPr>
        <w:pStyle w:val="BodyTextIndent"/>
        <w:ind w:left="0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Первое знакомство с английским языком – 5 кл (1 ч)</w:t>
      </w:r>
    </w:p>
    <w:p w:rsidR="00AB5181" w:rsidRPr="00986F41" w:rsidRDefault="00AB5181" w:rsidP="00986F41">
      <w:pPr>
        <w:pStyle w:val="BodyTextIndent"/>
        <w:ind w:left="0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Летающий мяч – 6 кл (0,5 ч), 9 кл ( 0,5 ч)</w:t>
      </w:r>
    </w:p>
    <w:p w:rsidR="00AB5181" w:rsidRPr="00986F41" w:rsidRDefault="00AB5181" w:rsidP="00986F41">
      <w:pPr>
        <w:pStyle w:val="BodyTextIndent"/>
        <w:ind w:left="0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По страницам занимательной географии – 6 кл (1 ч)</w:t>
      </w:r>
    </w:p>
    <w:p w:rsidR="00AB5181" w:rsidRDefault="00AB5181" w:rsidP="00986F41">
      <w:pPr>
        <w:jc w:val="both"/>
        <w:rPr>
          <w:sz w:val="28"/>
          <w:szCs w:val="28"/>
        </w:rPr>
      </w:pPr>
      <w:r w:rsidRPr="00986F41">
        <w:rPr>
          <w:sz w:val="28"/>
          <w:szCs w:val="28"/>
        </w:rPr>
        <w:t>Знатоки биологии – 6 кл (1 ч)</w:t>
      </w:r>
    </w:p>
    <w:p w:rsidR="00AB5181" w:rsidRPr="00986F41" w:rsidRDefault="00AB5181" w:rsidP="00986F41">
      <w:pPr>
        <w:jc w:val="both"/>
        <w:rPr>
          <w:sz w:val="28"/>
          <w:szCs w:val="28"/>
        </w:rPr>
      </w:pPr>
      <w:r w:rsidRPr="00986F41">
        <w:rPr>
          <w:sz w:val="28"/>
          <w:szCs w:val="28"/>
        </w:rPr>
        <w:t xml:space="preserve"> Культура речевого общения – 7 кл (1 ч)</w:t>
      </w:r>
    </w:p>
    <w:p w:rsidR="00AB5181" w:rsidRPr="00986F41" w:rsidRDefault="00AB5181" w:rsidP="00986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6F41">
        <w:rPr>
          <w:sz w:val="28"/>
          <w:szCs w:val="28"/>
        </w:rPr>
        <w:t>События. Вероятности. Статистическая обработка информации – 7 кл (1 ч)</w:t>
      </w:r>
    </w:p>
    <w:p w:rsidR="00AB5181" w:rsidRPr="00986F41" w:rsidRDefault="00AB5181" w:rsidP="00986F41">
      <w:pPr>
        <w:jc w:val="both"/>
        <w:rPr>
          <w:sz w:val="28"/>
          <w:szCs w:val="28"/>
        </w:rPr>
      </w:pPr>
      <w:r w:rsidRPr="00986F41">
        <w:rPr>
          <w:sz w:val="28"/>
          <w:szCs w:val="28"/>
        </w:rPr>
        <w:t>Трудные вопросы орфографии – 7 кл (1 ч)</w:t>
      </w:r>
    </w:p>
    <w:p w:rsidR="00AB5181" w:rsidRPr="00986F41" w:rsidRDefault="00AB5181" w:rsidP="00986F41">
      <w:pPr>
        <w:jc w:val="both"/>
        <w:rPr>
          <w:sz w:val="28"/>
          <w:szCs w:val="28"/>
        </w:rPr>
      </w:pPr>
      <w:r w:rsidRPr="00986F41">
        <w:rPr>
          <w:sz w:val="28"/>
          <w:szCs w:val="28"/>
        </w:rPr>
        <w:t>Твое здоровье – 7 кл ( 0,5 ч)</w:t>
      </w:r>
    </w:p>
    <w:p w:rsidR="00AB5181" w:rsidRPr="00986F41" w:rsidRDefault="00AB5181" w:rsidP="00986F41">
      <w:pPr>
        <w:jc w:val="both"/>
        <w:rPr>
          <w:sz w:val="28"/>
          <w:szCs w:val="28"/>
        </w:rPr>
      </w:pPr>
      <w:r w:rsidRPr="00986F41">
        <w:rPr>
          <w:sz w:val="28"/>
          <w:szCs w:val="28"/>
        </w:rPr>
        <w:t>Изобразительные ресурсы русского словообразования – 8 кл (1 ч)</w:t>
      </w:r>
    </w:p>
    <w:p w:rsidR="00AB5181" w:rsidRPr="00986F41" w:rsidRDefault="00AB5181" w:rsidP="00986F41">
      <w:pPr>
        <w:jc w:val="both"/>
        <w:rPr>
          <w:sz w:val="28"/>
          <w:szCs w:val="28"/>
        </w:rPr>
      </w:pPr>
      <w:r w:rsidRPr="00986F41">
        <w:rPr>
          <w:sz w:val="28"/>
          <w:szCs w:val="28"/>
        </w:rPr>
        <w:t xml:space="preserve">              </w:t>
      </w:r>
    </w:p>
    <w:p w:rsidR="00AB5181" w:rsidRPr="00986F41" w:rsidRDefault="00AB5181" w:rsidP="00986F41">
      <w:pPr>
        <w:pStyle w:val="BodyTextIndent"/>
        <w:ind w:left="0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Алгебра модуля – 8 кл (0,5 ч)</w:t>
      </w:r>
    </w:p>
    <w:p w:rsidR="00AB5181" w:rsidRPr="00986F41" w:rsidRDefault="00AB5181" w:rsidP="00986F41">
      <w:pPr>
        <w:pStyle w:val="BodyTextIndent"/>
        <w:ind w:left="0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Квадратные уравнения – 8 кл ( 0,5 ч)</w:t>
      </w:r>
    </w:p>
    <w:p w:rsidR="00AB5181" w:rsidRPr="00986F41" w:rsidRDefault="00AB5181" w:rsidP="00986F41">
      <w:pPr>
        <w:pStyle w:val="BodyTextIndent"/>
        <w:ind w:left="0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Страноведение – 8 кл ( 1 ч)</w:t>
      </w:r>
    </w:p>
    <w:p w:rsidR="00AB5181" w:rsidRPr="00986F41" w:rsidRDefault="00AB5181" w:rsidP="00986F41">
      <w:pPr>
        <w:pStyle w:val="BodyTextIndent"/>
        <w:ind w:left="0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Черчение – 8 кл ( 1 ч), 9 кл ( 0,5 ч)</w:t>
      </w:r>
    </w:p>
    <w:p w:rsidR="00AB5181" w:rsidRPr="00986F41" w:rsidRDefault="00AB5181" w:rsidP="00986F41">
      <w:pPr>
        <w:pStyle w:val="BodyTextIndent"/>
        <w:ind w:left="0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Биология – наука о живой природе – 9 кл ( 1 ч)</w:t>
      </w:r>
    </w:p>
    <w:p w:rsidR="00AB5181" w:rsidRPr="00986F41" w:rsidRDefault="00AB5181" w:rsidP="00986F41">
      <w:pPr>
        <w:pStyle w:val="BodyTextIndent"/>
        <w:ind w:left="0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Правопорядок – 9 кл ( 1 ч)</w:t>
      </w:r>
    </w:p>
    <w:p w:rsidR="00AB5181" w:rsidRDefault="00AB5181" w:rsidP="00986F41">
      <w:pPr>
        <w:pStyle w:val="BodyTextIndent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Компонент образовательного учреждения реализуется через следующие элективные курсы:</w:t>
      </w:r>
    </w:p>
    <w:p w:rsidR="00AB5181" w:rsidRPr="00986F41" w:rsidRDefault="00AB5181" w:rsidP="00986F41">
      <w:pPr>
        <w:pStyle w:val="BodyTextIndent"/>
        <w:tabs>
          <w:tab w:val="left" w:pos="360"/>
        </w:tabs>
        <w:ind w:left="0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Секреты русского словообразования – 9 кл (1 ч)</w:t>
      </w:r>
    </w:p>
    <w:p w:rsidR="00AB5181" w:rsidRPr="00986F41" w:rsidRDefault="00AB5181" w:rsidP="00986F41">
      <w:pPr>
        <w:pStyle w:val="BodyTextIndent"/>
        <w:ind w:left="0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Элективный курс по профориентации «Психология успеха» - 9 кл (0,5 ч)</w:t>
      </w:r>
    </w:p>
    <w:p w:rsidR="00AB5181" w:rsidRPr="00986F41" w:rsidRDefault="00AB5181" w:rsidP="00986F41">
      <w:pPr>
        <w:pStyle w:val="BodyTextIndent"/>
        <w:ind w:left="0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Решение задач практической направленности – 9 кл ( 1 ч)</w:t>
      </w:r>
    </w:p>
    <w:p w:rsidR="00AB5181" w:rsidRDefault="00AB5181" w:rsidP="00986F41">
      <w:pPr>
        <w:pStyle w:val="BodyTextIndent"/>
        <w:ind w:left="0" w:firstLine="708"/>
        <w:jc w:val="both"/>
        <w:rPr>
          <w:sz w:val="28"/>
        </w:rPr>
      </w:pPr>
      <w:r>
        <w:rPr>
          <w:sz w:val="28"/>
        </w:rPr>
        <w:t>Цель курсов – удовлетворить индивидуальные образовательные интересы и потребности каждого школьника,</w:t>
      </w:r>
      <w:r>
        <w:rPr>
          <w:sz w:val="28"/>
          <w:szCs w:val="28"/>
        </w:rPr>
        <w:t xml:space="preserve"> </w:t>
      </w:r>
      <w:r>
        <w:rPr>
          <w:sz w:val="28"/>
        </w:rPr>
        <w:t>обеспечить осознанный выбор будущей профессиональной деятельности.</w:t>
      </w:r>
    </w:p>
    <w:p w:rsidR="00AB5181" w:rsidRPr="009313C7" w:rsidRDefault="00AB5181" w:rsidP="00986F41">
      <w:pPr>
        <w:pStyle w:val="BodyTextIndent"/>
        <w:ind w:left="0"/>
        <w:jc w:val="both"/>
        <w:rPr>
          <w:sz w:val="28"/>
          <w:szCs w:val="28"/>
        </w:rPr>
      </w:pPr>
      <w:r w:rsidRPr="00B97195">
        <w:rPr>
          <w:sz w:val="28"/>
          <w:szCs w:val="28"/>
        </w:rPr>
        <w:t xml:space="preserve">В девятых классах </w:t>
      </w:r>
      <w:r>
        <w:rPr>
          <w:sz w:val="28"/>
          <w:szCs w:val="28"/>
        </w:rPr>
        <w:t xml:space="preserve">также </w:t>
      </w:r>
      <w:r w:rsidRPr="00B97195">
        <w:rPr>
          <w:sz w:val="28"/>
          <w:szCs w:val="28"/>
        </w:rPr>
        <w:t>проводится профориентационная работа, направ</w:t>
      </w:r>
      <w:r>
        <w:rPr>
          <w:sz w:val="28"/>
          <w:szCs w:val="28"/>
        </w:rPr>
        <w:t xml:space="preserve">ленная на дальнейшее обучение, </w:t>
      </w:r>
      <w:r w:rsidRPr="00B97195">
        <w:rPr>
          <w:sz w:val="28"/>
          <w:szCs w:val="28"/>
        </w:rPr>
        <w:t xml:space="preserve">через классные часы, встречи с представителями </w:t>
      </w:r>
      <w:r>
        <w:rPr>
          <w:sz w:val="28"/>
          <w:szCs w:val="28"/>
        </w:rPr>
        <w:t>различных профессий.</w:t>
      </w:r>
    </w:p>
    <w:p w:rsidR="00AB5181" w:rsidRDefault="00AB5181" w:rsidP="00A8083C">
      <w:pPr>
        <w:ind w:left="4820"/>
        <w:jc w:val="both"/>
        <w:rPr>
          <w:b/>
          <w:sz w:val="20"/>
          <w:szCs w:val="20"/>
        </w:rPr>
      </w:pPr>
    </w:p>
    <w:p w:rsidR="00AB5181" w:rsidRDefault="00AB5181" w:rsidP="0021630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Учебный план</w:t>
      </w:r>
    </w:p>
    <w:p w:rsidR="00AB5181" w:rsidRDefault="00AB5181" w:rsidP="002163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для основного общего образования</w:t>
      </w:r>
    </w:p>
    <w:p w:rsidR="00AB5181" w:rsidRDefault="00AB5181" w:rsidP="0021630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МКОУ Манзенская СОШ</w:t>
      </w:r>
    </w:p>
    <w:p w:rsidR="00AB5181" w:rsidRDefault="00AB5181" w:rsidP="0021630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 2014 – 2015 учебный год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1"/>
        <w:gridCol w:w="3291"/>
        <w:gridCol w:w="851"/>
        <w:gridCol w:w="850"/>
        <w:gridCol w:w="851"/>
        <w:gridCol w:w="850"/>
        <w:gridCol w:w="721"/>
      </w:tblGrid>
      <w:tr w:rsidR="00AB5181" w:rsidTr="00216301">
        <w:tc>
          <w:tcPr>
            <w:tcW w:w="5908" w:type="dxa"/>
            <w:gridSpan w:val="2"/>
            <w:vMerge w:val="restart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4123" w:type="dxa"/>
            <w:gridSpan w:val="5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AB5181" w:rsidTr="00216301">
        <w:tc>
          <w:tcPr>
            <w:tcW w:w="13320" w:type="dxa"/>
            <w:gridSpan w:val="2"/>
            <w:vMerge/>
            <w:vAlign w:val="center"/>
          </w:tcPr>
          <w:p w:rsidR="00AB5181" w:rsidRDefault="00AB51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 класс</w:t>
            </w:r>
          </w:p>
        </w:tc>
      </w:tr>
      <w:tr w:rsidR="00AB5181" w:rsidTr="00216301">
        <w:tc>
          <w:tcPr>
            <w:tcW w:w="10031" w:type="dxa"/>
            <w:gridSpan w:val="7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компонент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5181" w:rsidTr="00216301">
        <w:tc>
          <w:tcPr>
            <w:tcW w:w="2619" w:type="dxa"/>
            <w:vMerge w:val="restart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3289" w:type="dxa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vMerge w:val="restart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5181" w:rsidTr="00216301">
        <w:tc>
          <w:tcPr>
            <w:tcW w:w="10031" w:type="dxa"/>
            <w:vMerge/>
            <w:vAlign w:val="center"/>
          </w:tcPr>
          <w:p w:rsidR="00AB5181" w:rsidRDefault="00AB5181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AB5181" w:rsidRDefault="00AB518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AB5181" w:rsidRDefault="00AB5181">
            <w:pPr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AB5181" w:rsidTr="00216301">
        <w:tc>
          <w:tcPr>
            <w:tcW w:w="10031" w:type="dxa"/>
            <w:gridSpan w:val="7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Региональный (национально – региональный) компонент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культура Красноярского края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и экология Красноярского края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социально – экономическое развитие Красноярского края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AB5181" w:rsidTr="00216301">
        <w:tc>
          <w:tcPr>
            <w:tcW w:w="10031" w:type="dxa"/>
            <w:gridSpan w:val="7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 образовательного учреждения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Факультативные курсы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рамками школьного учебника по русскому языку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для любознательных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Прекрасное своими руками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Первое знакомство с английским языком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Летающий мяч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страницам занимательной географии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Pr="00DD1E6B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Знатоки биологии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Pr="00A8083C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речевого общения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Pr="00A8083C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События. Вероятности. Статистическая обработка информации.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Трудные вопросы орфографии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Твое здоровье 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Изобразительные ресурсы русского словообразования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модуля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Квадратные уравнения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Страноведение 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Черчение 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Pr="00DD1E6B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– наука о живой природе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Pr="00A8083C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Правопорядок 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Элективные курсы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 w:rsidP="00CF6CE4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Секреты русского словообразования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Элективный курс по профориентации «Психология успеха»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практической направленности.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</w:tr>
      <w:tr w:rsidR="00AB5181" w:rsidTr="00216301">
        <w:tc>
          <w:tcPr>
            <w:tcW w:w="5908" w:type="dxa"/>
            <w:gridSpan w:val="2"/>
          </w:tcPr>
          <w:p w:rsidR="00AB5181" w:rsidRDefault="00AB51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Максимальная нагрузка учащихся: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1" w:type="dxa"/>
          </w:tcPr>
          <w:p w:rsidR="00AB5181" w:rsidRDefault="00AB51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AB5181" w:rsidRDefault="00AB5181" w:rsidP="00216301">
      <w:pPr>
        <w:rPr>
          <w:b/>
          <w:sz w:val="22"/>
          <w:szCs w:val="22"/>
        </w:rPr>
      </w:pPr>
    </w:p>
    <w:p w:rsidR="00AB5181" w:rsidRPr="0013645C" w:rsidRDefault="00AB5181" w:rsidP="00986F41">
      <w:pPr>
        <w:shd w:val="clear" w:color="auto" w:fill="FFFFFF"/>
        <w:tabs>
          <w:tab w:val="left" w:pos="9360"/>
        </w:tabs>
        <w:spacing w:line="276" w:lineRule="auto"/>
        <w:ind w:right="-3"/>
        <w:jc w:val="center"/>
        <w:rPr>
          <w:b/>
          <w:bCs/>
          <w:color w:val="000000"/>
          <w:spacing w:val="2"/>
          <w:sz w:val="28"/>
          <w:szCs w:val="28"/>
        </w:rPr>
      </w:pPr>
      <w:r w:rsidRPr="0013645C">
        <w:rPr>
          <w:b/>
          <w:sz w:val="28"/>
          <w:szCs w:val="28"/>
        </w:rPr>
        <w:t xml:space="preserve">    </w:t>
      </w:r>
      <w:r w:rsidRPr="0013645C">
        <w:rPr>
          <w:b/>
          <w:bCs/>
          <w:color w:val="000000"/>
          <w:spacing w:val="2"/>
          <w:sz w:val="28"/>
          <w:szCs w:val="28"/>
        </w:rPr>
        <w:t>ПОЯСНИТЕЛЬНАЯ ЗАПИСКА</w:t>
      </w:r>
    </w:p>
    <w:p w:rsidR="00AB5181" w:rsidRDefault="00AB5181" w:rsidP="00986F41">
      <w:pPr>
        <w:shd w:val="clear" w:color="auto" w:fill="FFFFFF"/>
        <w:tabs>
          <w:tab w:val="left" w:pos="9360"/>
        </w:tabs>
        <w:spacing w:line="276" w:lineRule="auto"/>
        <w:ind w:right="-3"/>
        <w:jc w:val="center"/>
        <w:rPr>
          <w:b/>
          <w:bCs/>
          <w:color w:val="000000"/>
          <w:spacing w:val="4"/>
          <w:sz w:val="28"/>
          <w:szCs w:val="28"/>
        </w:rPr>
      </w:pPr>
      <w:r w:rsidRPr="0013645C">
        <w:rPr>
          <w:b/>
          <w:bCs/>
          <w:color w:val="000000"/>
          <w:spacing w:val="2"/>
          <w:sz w:val="28"/>
          <w:szCs w:val="28"/>
        </w:rPr>
        <w:t xml:space="preserve">к учебному </w:t>
      </w:r>
      <w:r>
        <w:rPr>
          <w:b/>
          <w:bCs/>
          <w:color w:val="000000"/>
          <w:spacing w:val="4"/>
          <w:sz w:val="28"/>
          <w:szCs w:val="28"/>
        </w:rPr>
        <w:t>плану для 10-11 классов</w:t>
      </w:r>
    </w:p>
    <w:p w:rsidR="00AB5181" w:rsidRPr="0013645C" w:rsidRDefault="00AB5181" w:rsidP="00986F41">
      <w:pPr>
        <w:shd w:val="clear" w:color="auto" w:fill="FFFFFF"/>
        <w:tabs>
          <w:tab w:val="left" w:pos="9360"/>
        </w:tabs>
        <w:spacing w:line="276" w:lineRule="auto"/>
        <w:ind w:left="360" w:right="-3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МКОУ Манзенская СОШ</w:t>
      </w:r>
      <w:r w:rsidRPr="0013645C">
        <w:rPr>
          <w:b/>
          <w:color w:val="000000"/>
          <w:spacing w:val="-1"/>
          <w:sz w:val="28"/>
          <w:szCs w:val="28"/>
        </w:rPr>
        <w:t xml:space="preserve"> </w:t>
      </w:r>
    </w:p>
    <w:p w:rsidR="00AB5181" w:rsidRPr="00133D78" w:rsidRDefault="00AB5181" w:rsidP="00986F41">
      <w:pPr>
        <w:shd w:val="clear" w:color="auto" w:fill="FFFFFF"/>
        <w:tabs>
          <w:tab w:val="left" w:pos="9360"/>
        </w:tabs>
        <w:spacing w:line="276" w:lineRule="auto"/>
        <w:ind w:right="-3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на 2014-2015</w:t>
      </w:r>
      <w:r w:rsidRPr="0013645C">
        <w:rPr>
          <w:b/>
          <w:bCs/>
          <w:color w:val="000000"/>
          <w:spacing w:val="4"/>
          <w:sz w:val="28"/>
          <w:szCs w:val="28"/>
        </w:rPr>
        <w:t xml:space="preserve"> учебный год</w:t>
      </w:r>
    </w:p>
    <w:p w:rsidR="00AB5181" w:rsidRDefault="00AB5181" w:rsidP="00986F41">
      <w:pPr>
        <w:spacing w:after="120"/>
        <w:ind w:firstLine="708"/>
        <w:jc w:val="both"/>
        <w:rPr>
          <w:sz w:val="28"/>
        </w:rPr>
      </w:pPr>
      <w:r>
        <w:rPr>
          <w:sz w:val="28"/>
        </w:rPr>
        <w:t xml:space="preserve">В старшей школе </w:t>
      </w:r>
      <w:r w:rsidRPr="003D5CD2">
        <w:rPr>
          <w:sz w:val="28"/>
        </w:rPr>
        <w:t>(</w:t>
      </w:r>
      <w:r w:rsidRPr="003A0986">
        <w:rPr>
          <w:sz w:val="28"/>
        </w:rPr>
        <w:t>10 - 11</w:t>
      </w:r>
      <w:r w:rsidRPr="003D5CD2">
        <w:rPr>
          <w:sz w:val="28"/>
        </w:rPr>
        <w:t xml:space="preserve"> классы)</w:t>
      </w:r>
      <w:r>
        <w:rPr>
          <w:sz w:val="28"/>
        </w:rPr>
        <w:t xml:space="preserve"> одна из главных задач образования – полное раскрытие  и развитие способностей выпускников, формирование психологической и интеллектуальной готовности к профессиональному и личностному самоопределению, общекультурному развитию. </w:t>
      </w:r>
    </w:p>
    <w:p w:rsidR="00AB5181" w:rsidRDefault="00AB5181" w:rsidP="00986F41">
      <w:pPr>
        <w:pStyle w:val="BodyTextIndent3"/>
        <w:ind w:firstLine="425"/>
        <w:jc w:val="both"/>
        <w:rPr>
          <w:sz w:val="28"/>
          <w:szCs w:val="28"/>
        </w:rPr>
      </w:pPr>
      <w:r w:rsidRPr="008C0CA2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 xml:space="preserve">состоит из инвариантной (федеральный компонент) и вариативной (региональный (национально-региональный) компонент и компонент образовательного учреждения) частей. </w:t>
      </w:r>
    </w:p>
    <w:p w:rsidR="00AB5181" w:rsidRDefault="00AB5181" w:rsidP="00986F41">
      <w:pPr>
        <w:pStyle w:val="BodyTextIndent3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компонент включает обязательные</w:t>
      </w:r>
      <w:r w:rsidRPr="00212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изучения предметы. </w:t>
      </w:r>
    </w:p>
    <w:p w:rsidR="00AB5181" w:rsidRPr="0043151D" w:rsidRDefault="00AB5181" w:rsidP="00986F41">
      <w:pPr>
        <w:spacing w:after="120"/>
        <w:ind w:firstLine="708"/>
        <w:jc w:val="both"/>
        <w:rPr>
          <w:sz w:val="28"/>
        </w:rPr>
      </w:pPr>
      <w:r w:rsidRPr="007B72AC">
        <w:rPr>
          <w:sz w:val="28"/>
        </w:rPr>
        <w:t>Региональный (национально-региональный) компонент</w:t>
      </w:r>
      <w:r>
        <w:rPr>
          <w:b/>
          <w:sz w:val="28"/>
        </w:rPr>
        <w:t xml:space="preserve"> </w:t>
      </w:r>
      <w:r w:rsidRPr="0092401E">
        <w:rPr>
          <w:sz w:val="28"/>
        </w:rPr>
        <w:t>в 10-11 классах</w:t>
      </w:r>
      <w:r>
        <w:rPr>
          <w:b/>
          <w:sz w:val="28"/>
        </w:rPr>
        <w:t xml:space="preserve"> </w:t>
      </w:r>
      <w:r>
        <w:rPr>
          <w:sz w:val="28"/>
        </w:rPr>
        <w:t>представлен предметом  «Основы регионального развития». Данный учебный предмет призван содействовать развитию личности обучающего – жителя Красноярского края, обладающего системными знаниями об обществе и окружающем мире, способного не только оценивать происходящие события, но и принимать решения - (2 ч).</w:t>
      </w:r>
    </w:p>
    <w:p w:rsidR="00AB5181" w:rsidRDefault="00AB5181" w:rsidP="00986F41">
      <w:pPr>
        <w:pStyle w:val="BodyTextInden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Углубление предметного содержания, направленное на развитие интеллектуальных умений, познавательного интереса, формирование информационной культуры,  культуры здорового образа жизни, творческих способностей, совершенствование коммуникативных умений осуществляется через факультативные курсы:</w:t>
      </w:r>
      <w:r w:rsidRPr="009313C7">
        <w:rPr>
          <w:sz w:val="28"/>
          <w:szCs w:val="28"/>
        </w:rPr>
        <w:t xml:space="preserve"> </w:t>
      </w:r>
    </w:p>
    <w:p w:rsidR="00AB5181" w:rsidRPr="00986F41" w:rsidRDefault="00AB5181" w:rsidP="00986F41">
      <w:pPr>
        <w:pStyle w:val="BodyTextIndent"/>
        <w:ind w:left="0" w:firstLine="708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Введение в микроэкономику – 10 кл ( 1 ч)</w:t>
      </w:r>
    </w:p>
    <w:p w:rsidR="00AB5181" w:rsidRPr="00986F41" w:rsidRDefault="00AB5181" w:rsidP="00986F41">
      <w:pPr>
        <w:pStyle w:val="BodyTextIndent"/>
        <w:ind w:left="0" w:firstLine="708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Проблемы макроэкономики – 11 кл ( 1 ч)</w:t>
      </w:r>
    </w:p>
    <w:p w:rsidR="00AB5181" w:rsidRPr="00986F41" w:rsidRDefault="00AB5181" w:rsidP="00986F41">
      <w:pPr>
        <w:pStyle w:val="BodyTextIndent"/>
        <w:ind w:left="0" w:firstLine="708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Общая физическая подготовка – 11 кл ( 1 ч)</w:t>
      </w:r>
    </w:p>
    <w:p w:rsidR="00AB5181" w:rsidRPr="00986F41" w:rsidRDefault="00AB5181" w:rsidP="00986F41">
      <w:pPr>
        <w:pStyle w:val="BodyTextIndent"/>
        <w:ind w:left="0" w:firstLine="708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Человек и общество – 11 кл ( 1 ч)</w:t>
      </w:r>
    </w:p>
    <w:p w:rsidR="00AB5181" w:rsidRDefault="00AB5181" w:rsidP="00986F41">
      <w:pPr>
        <w:pStyle w:val="BodyTextIndent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Компонент образовательного учреждения реализуется через следующие элективные курсы:</w:t>
      </w:r>
    </w:p>
    <w:p w:rsidR="00AB5181" w:rsidRPr="00986F41" w:rsidRDefault="00AB5181" w:rsidP="00986F41">
      <w:pPr>
        <w:pStyle w:val="BodyTextIndent"/>
        <w:tabs>
          <w:tab w:val="left" w:pos="360"/>
        </w:tabs>
        <w:jc w:val="both"/>
        <w:rPr>
          <w:sz w:val="28"/>
          <w:szCs w:val="28"/>
        </w:rPr>
      </w:pPr>
      <w:r w:rsidRPr="00986F41">
        <w:rPr>
          <w:sz w:val="28"/>
          <w:szCs w:val="28"/>
        </w:rPr>
        <w:t>Решение задач практической направленности – 10 кл ( 1 ч), 11 кл ( 1 ч)</w:t>
      </w:r>
    </w:p>
    <w:p w:rsidR="00AB5181" w:rsidRPr="00986F41" w:rsidRDefault="00AB5181" w:rsidP="00986F41">
      <w:pPr>
        <w:pStyle w:val="BodyTextIndent"/>
        <w:tabs>
          <w:tab w:val="left" w:pos="360"/>
        </w:tabs>
        <w:jc w:val="both"/>
        <w:rPr>
          <w:sz w:val="28"/>
          <w:szCs w:val="28"/>
        </w:rPr>
      </w:pPr>
      <w:r w:rsidRPr="00986F41">
        <w:rPr>
          <w:sz w:val="28"/>
          <w:szCs w:val="28"/>
        </w:rPr>
        <w:t>Русское правописание: орфография – 10 кл ( 1 ч)</w:t>
      </w:r>
    </w:p>
    <w:p w:rsidR="00AB5181" w:rsidRPr="00986F41" w:rsidRDefault="00AB5181" w:rsidP="00986F41">
      <w:pPr>
        <w:pStyle w:val="BodyTextIndent"/>
        <w:tabs>
          <w:tab w:val="left" w:pos="360"/>
        </w:tabs>
        <w:jc w:val="both"/>
        <w:rPr>
          <w:sz w:val="28"/>
          <w:szCs w:val="28"/>
        </w:rPr>
      </w:pPr>
      <w:r w:rsidRPr="00986F41">
        <w:rPr>
          <w:sz w:val="28"/>
          <w:szCs w:val="28"/>
        </w:rPr>
        <w:t>Искусство устной и письменной речи – 10 кл ( 1 ч), 11 кл ( 1 ч)</w:t>
      </w:r>
    </w:p>
    <w:p w:rsidR="00AB5181" w:rsidRPr="00986F41" w:rsidRDefault="00AB5181" w:rsidP="00986F41">
      <w:pPr>
        <w:pStyle w:val="BodyTextIndent"/>
        <w:tabs>
          <w:tab w:val="left" w:pos="360"/>
        </w:tabs>
        <w:ind w:left="0"/>
        <w:jc w:val="both"/>
        <w:rPr>
          <w:sz w:val="28"/>
          <w:szCs w:val="28"/>
        </w:rPr>
      </w:pPr>
      <w:r w:rsidRPr="00986F41">
        <w:rPr>
          <w:sz w:val="28"/>
          <w:szCs w:val="28"/>
        </w:rPr>
        <w:t>Практикум по решению уравнений и неравенств - 10 кл ( 1 ч), 11 кл ( 1 ч)</w:t>
      </w:r>
    </w:p>
    <w:p w:rsidR="00AB5181" w:rsidRPr="00986F41" w:rsidRDefault="00AB5181" w:rsidP="00986F41">
      <w:pPr>
        <w:pStyle w:val="BodyTextIndent"/>
        <w:tabs>
          <w:tab w:val="left" w:pos="360"/>
        </w:tabs>
        <w:jc w:val="both"/>
        <w:rPr>
          <w:sz w:val="28"/>
          <w:szCs w:val="28"/>
        </w:rPr>
      </w:pPr>
      <w:r w:rsidRPr="00986F41">
        <w:rPr>
          <w:sz w:val="28"/>
          <w:szCs w:val="28"/>
        </w:rPr>
        <w:t>Практическая биология – 10 кл (1 ч), 11 кл ( 1 ч)</w:t>
      </w:r>
    </w:p>
    <w:p w:rsidR="00AB5181" w:rsidRPr="00986F41" w:rsidRDefault="00AB5181" w:rsidP="00986F41">
      <w:pPr>
        <w:pStyle w:val="BodyTextIndent"/>
        <w:tabs>
          <w:tab w:val="left" w:pos="360"/>
        </w:tabs>
        <w:jc w:val="both"/>
        <w:rPr>
          <w:sz w:val="28"/>
          <w:szCs w:val="28"/>
        </w:rPr>
      </w:pPr>
      <w:r w:rsidRPr="00986F41">
        <w:rPr>
          <w:sz w:val="28"/>
          <w:szCs w:val="28"/>
        </w:rPr>
        <w:t>Твой профессиональный выбор – 10 кл (1 ч)</w:t>
      </w:r>
    </w:p>
    <w:p w:rsidR="00AB5181" w:rsidRPr="00986F41" w:rsidRDefault="00AB5181" w:rsidP="00986F41">
      <w:pPr>
        <w:pStyle w:val="BodyTextIndent"/>
        <w:tabs>
          <w:tab w:val="left" w:pos="360"/>
        </w:tabs>
        <w:jc w:val="both"/>
        <w:rPr>
          <w:sz w:val="28"/>
          <w:szCs w:val="28"/>
        </w:rPr>
      </w:pPr>
      <w:r w:rsidRPr="00986F41">
        <w:rPr>
          <w:sz w:val="28"/>
          <w:szCs w:val="28"/>
        </w:rPr>
        <w:t>Русское правописание: пунктуация - 11 кл ( 1 ч)</w:t>
      </w:r>
    </w:p>
    <w:p w:rsidR="00AB5181" w:rsidRDefault="00AB5181" w:rsidP="00986F41">
      <w:pPr>
        <w:pStyle w:val="BodyTextIndent"/>
        <w:tabs>
          <w:tab w:val="left" w:pos="360"/>
        </w:tabs>
        <w:jc w:val="both"/>
        <w:rPr>
          <w:sz w:val="28"/>
          <w:szCs w:val="28"/>
        </w:rPr>
      </w:pPr>
      <w:r w:rsidRPr="00986F41">
        <w:rPr>
          <w:sz w:val="28"/>
          <w:szCs w:val="28"/>
        </w:rPr>
        <w:t>Закономерности живой природы - 11 кл ( 1 ч)</w:t>
      </w:r>
    </w:p>
    <w:p w:rsidR="00AB5181" w:rsidRDefault="00AB5181" w:rsidP="00986F41">
      <w:pPr>
        <w:pStyle w:val="BodyTextIndent"/>
        <w:ind w:left="0" w:firstLine="708"/>
        <w:jc w:val="both"/>
        <w:rPr>
          <w:sz w:val="28"/>
          <w:szCs w:val="28"/>
        </w:rPr>
      </w:pPr>
      <w:r>
        <w:rPr>
          <w:sz w:val="28"/>
        </w:rPr>
        <w:t>Цель курсов – удовлетворить индивидуальные образовательные интересы и потребности каждого школьника,</w:t>
      </w:r>
      <w:r>
        <w:rPr>
          <w:sz w:val="28"/>
          <w:szCs w:val="28"/>
        </w:rPr>
        <w:t xml:space="preserve"> </w:t>
      </w:r>
      <w:r>
        <w:rPr>
          <w:sz w:val="28"/>
        </w:rPr>
        <w:t>обеспечить осознанный выбор будущей профессиональной деятельности.</w:t>
      </w:r>
    </w:p>
    <w:p w:rsidR="00AB5181" w:rsidRPr="00193430" w:rsidRDefault="00AB5181" w:rsidP="00986F41">
      <w:pPr>
        <w:spacing w:after="120"/>
        <w:ind w:firstLine="709"/>
        <w:jc w:val="both"/>
        <w:rPr>
          <w:b/>
          <w:i/>
          <w:sz w:val="28"/>
        </w:rPr>
      </w:pPr>
      <w:r w:rsidRPr="00193430">
        <w:rPr>
          <w:b/>
          <w:i/>
          <w:sz w:val="28"/>
        </w:rPr>
        <w:t>Таким образом</w:t>
      </w:r>
      <w:r>
        <w:rPr>
          <w:b/>
          <w:i/>
          <w:sz w:val="28"/>
        </w:rPr>
        <w:t>,</w:t>
      </w:r>
      <w:r w:rsidRPr="00193430">
        <w:rPr>
          <w:b/>
          <w:i/>
          <w:sz w:val="28"/>
        </w:rPr>
        <w:t xml:space="preserve"> </w:t>
      </w:r>
      <w:r>
        <w:rPr>
          <w:b/>
          <w:bCs/>
          <w:i/>
          <w:iCs/>
          <w:sz w:val="28"/>
        </w:rPr>
        <w:t xml:space="preserve">данный </w:t>
      </w:r>
      <w:r w:rsidRPr="00193430">
        <w:rPr>
          <w:b/>
          <w:bCs/>
          <w:i/>
          <w:iCs/>
          <w:sz w:val="28"/>
        </w:rPr>
        <w:t xml:space="preserve"> учебн</w:t>
      </w:r>
      <w:r>
        <w:rPr>
          <w:b/>
          <w:bCs/>
          <w:i/>
          <w:iCs/>
          <w:sz w:val="28"/>
        </w:rPr>
        <w:t>ый</w:t>
      </w:r>
      <w:r w:rsidRPr="00193430">
        <w:rPr>
          <w:b/>
          <w:bCs/>
          <w:i/>
          <w:iCs/>
          <w:sz w:val="28"/>
        </w:rPr>
        <w:t xml:space="preserve"> </w:t>
      </w:r>
      <w:r>
        <w:rPr>
          <w:b/>
          <w:bCs/>
          <w:i/>
          <w:iCs/>
          <w:sz w:val="28"/>
        </w:rPr>
        <w:t xml:space="preserve"> план</w:t>
      </w:r>
      <w:r w:rsidRPr="00193430">
        <w:rPr>
          <w:b/>
          <w:bCs/>
          <w:i/>
          <w:iCs/>
          <w:sz w:val="28"/>
        </w:rPr>
        <w:t xml:space="preserve"> создает условия для:</w:t>
      </w:r>
    </w:p>
    <w:p w:rsidR="00AB5181" w:rsidRDefault="00AB5181" w:rsidP="00986F41">
      <w:pPr>
        <w:numPr>
          <w:ilvl w:val="0"/>
          <w:numId w:val="6"/>
        </w:numPr>
        <w:spacing w:after="120"/>
        <w:jc w:val="both"/>
        <w:rPr>
          <w:sz w:val="28"/>
        </w:rPr>
      </w:pPr>
      <w:r>
        <w:rPr>
          <w:sz w:val="28"/>
        </w:rPr>
        <w:t>повышения</w:t>
      </w:r>
      <w:r w:rsidRPr="00193430">
        <w:rPr>
          <w:sz w:val="28"/>
        </w:rPr>
        <w:t xml:space="preserve"> качества обра</w:t>
      </w:r>
      <w:r>
        <w:rPr>
          <w:sz w:val="28"/>
        </w:rPr>
        <w:t>зования;</w:t>
      </w:r>
    </w:p>
    <w:p w:rsidR="00AB5181" w:rsidRPr="00193430" w:rsidRDefault="00AB5181" w:rsidP="00986F41">
      <w:pPr>
        <w:numPr>
          <w:ilvl w:val="0"/>
          <w:numId w:val="6"/>
        </w:numPr>
        <w:spacing w:after="120"/>
        <w:jc w:val="both"/>
        <w:rPr>
          <w:sz w:val="28"/>
        </w:rPr>
      </w:pPr>
      <w:r>
        <w:rPr>
          <w:sz w:val="28"/>
        </w:rPr>
        <w:t xml:space="preserve">удовлетворения </w:t>
      </w:r>
      <w:r w:rsidRPr="00193430">
        <w:rPr>
          <w:sz w:val="28"/>
        </w:rPr>
        <w:t xml:space="preserve">образовательных потребностей учащихся и </w:t>
      </w:r>
      <w:r>
        <w:rPr>
          <w:sz w:val="28"/>
        </w:rPr>
        <w:t>запросов родителей (законных представителей);</w:t>
      </w:r>
    </w:p>
    <w:p w:rsidR="00AB5181" w:rsidRDefault="00AB5181" w:rsidP="00986F41">
      <w:pPr>
        <w:jc w:val="both"/>
      </w:pPr>
    </w:p>
    <w:p w:rsidR="00AB5181" w:rsidRDefault="00AB5181" w:rsidP="00216301">
      <w:pPr>
        <w:jc w:val="center"/>
        <w:rPr>
          <w:b/>
          <w:sz w:val="22"/>
          <w:szCs w:val="22"/>
        </w:rPr>
      </w:pPr>
    </w:p>
    <w:p w:rsidR="00AB5181" w:rsidRPr="00CF6CE4" w:rsidRDefault="00AB5181" w:rsidP="00216301">
      <w:pPr>
        <w:jc w:val="center"/>
        <w:rPr>
          <w:b/>
        </w:rPr>
      </w:pPr>
    </w:p>
    <w:p w:rsidR="00AB5181" w:rsidRDefault="00AB5181" w:rsidP="002163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Учебный план для среднего общего образования </w:t>
      </w:r>
    </w:p>
    <w:p w:rsidR="00AB5181" w:rsidRDefault="00AB5181" w:rsidP="002163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МКОУ Манзенская СОШ </w:t>
      </w:r>
    </w:p>
    <w:p w:rsidR="00AB5181" w:rsidRDefault="00AB5181" w:rsidP="004A63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2014 – 2015 учебный год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318"/>
        <w:gridCol w:w="5010"/>
        <w:gridCol w:w="1714"/>
        <w:gridCol w:w="1582"/>
      </w:tblGrid>
      <w:tr w:rsidR="00AB5181" w:rsidTr="00216301">
        <w:trPr>
          <w:trHeight w:val="255"/>
        </w:trPr>
        <w:tc>
          <w:tcPr>
            <w:tcW w:w="1319" w:type="dxa"/>
            <w:gridSpan w:val="2"/>
            <w:vMerge w:val="restart"/>
          </w:tcPr>
          <w:p w:rsidR="00AB5181" w:rsidRDefault="00AB5181">
            <w:pPr>
              <w:jc w:val="center"/>
            </w:pPr>
          </w:p>
        </w:tc>
        <w:tc>
          <w:tcPr>
            <w:tcW w:w="8310" w:type="dxa"/>
            <w:gridSpan w:val="3"/>
          </w:tcPr>
          <w:p w:rsidR="00AB5181" w:rsidRDefault="00AB51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Федеральный компонент</w:t>
            </w:r>
          </w:p>
        </w:tc>
      </w:tr>
      <w:tr w:rsidR="00AB5181" w:rsidTr="00216301">
        <w:trPr>
          <w:trHeight w:val="144"/>
        </w:trPr>
        <w:tc>
          <w:tcPr>
            <w:tcW w:w="6331" w:type="dxa"/>
            <w:gridSpan w:val="2"/>
            <w:vMerge/>
            <w:vAlign w:val="center"/>
          </w:tcPr>
          <w:p w:rsidR="00AB5181" w:rsidRDefault="00AB5181"/>
        </w:tc>
        <w:tc>
          <w:tcPr>
            <w:tcW w:w="8310" w:type="dxa"/>
            <w:gridSpan w:val="3"/>
          </w:tcPr>
          <w:p w:rsidR="00AB5181" w:rsidRDefault="00AB5181">
            <w:pPr>
              <w:ind w:left="152"/>
              <w:jc w:val="center"/>
            </w:pPr>
            <w:r>
              <w:rPr>
                <w:sz w:val="22"/>
                <w:szCs w:val="22"/>
              </w:rPr>
              <w:t>Обязательные учебные предметы на базовом уровне</w:t>
            </w:r>
          </w:p>
        </w:tc>
      </w:tr>
      <w:tr w:rsidR="00AB5181" w:rsidTr="00216301">
        <w:trPr>
          <w:trHeight w:val="144"/>
        </w:trPr>
        <w:tc>
          <w:tcPr>
            <w:tcW w:w="6331" w:type="dxa"/>
            <w:gridSpan w:val="2"/>
            <w:vMerge/>
            <w:vAlign w:val="center"/>
          </w:tcPr>
          <w:p w:rsidR="00AB5181" w:rsidRDefault="00AB5181"/>
        </w:tc>
        <w:tc>
          <w:tcPr>
            <w:tcW w:w="5012" w:type="dxa"/>
            <w:vMerge w:val="restart"/>
          </w:tcPr>
          <w:p w:rsidR="00AB5181" w:rsidRDefault="00AB5181">
            <w:pPr>
              <w:jc w:val="center"/>
            </w:pPr>
            <w:r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3298" w:type="dxa"/>
            <w:gridSpan w:val="2"/>
          </w:tcPr>
          <w:p w:rsidR="00AB5181" w:rsidRDefault="00AB5181">
            <w:pPr>
              <w:jc w:val="center"/>
            </w:pPr>
            <w:r>
              <w:rPr>
                <w:sz w:val="22"/>
                <w:szCs w:val="22"/>
              </w:rPr>
              <w:t>Классы/</w:t>
            </w:r>
          </w:p>
          <w:p w:rsidR="00AB5181" w:rsidRDefault="00AB5181">
            <w:pPr>
              <w:jc w:val="center"/>
            </w:pPr>
            <w:r>
              <w:rPr>
                <w:sz w:val="22"/>
                <w:szCs w:val="22"/>
              </w:rPr>
              <w:t>кол-во часов в неделю</w:t>
            </w:r>
          </w:p>
        </w:tc>
      </w:tr>
      <w:tr w:rsidR="00AB5181" w:rsidTr="00216301">
        <w:trPr>
          <w:trHeight w:val="144"/>
        </w:trPr>
        <w:tc>
          <w:tcPr>
            <w:tcW w:w="6331" w:type="dxa"/>
            <w:gridSpan w:val="2"/>
            <w:vMerge/>
            <w:vAlign w:val="center"/>
          </w:tcPr>
          <w:p w:rsidR="00AB5181" w:rsidRDefault="00AB5181"/>
        </w:tc>
        <w:tc>
          <w:tcPr>
            <w:tcW w:w="8310" w:type="dxa"/>
            <w:vMerge/>
            <w:vAlign w:val="center"/>
          </w:tcPr>
          <w:p w:rsidR="00AB5181" w:rsidRDefault="00AB5181"/>
        </w:tc>
        <w:tc>
          <w:tcPr>
            <w:tcW w:w="1715" w:type="dxa"/>
          </w:tcPr>
          <w:p w:rsidR="00AB5181" w:rsidRDefault="00AB518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83" w:type="dxa"/>
          </w:tcPr>
          <w:p w:rsidR="00AB5181" w:rsidRDefault="00AB518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AB5181" w:rsidTr="00216301">
        <w:trPr>
          <w:trHeight w:val="255"/>
        </w:trPr>
        <w:tc>
          <w:tcPr>
            <w:tcW w:w="1319" w:type="dxa"/>
            <w:gridSpan w:val="2"/>
            <w:vMerge w:val="restart"/>
            <w:textDirection w:val="btLr"/>
          </w:tcPr>
          <w:p w:rsidR="00AB5181" w:rsidRDefault="00AB5181">
            <w:pPr>
              <w:ind w:left="113" w:right="113"/>
            </w:pPr>
          </w:p>
          <w:p w:rsidR="00AB5181" w:rsidRDefault="00AB5181">
            <w:pPr>
              <w:ind w:left="113" w:right="113"/>
            </w:pPr>
            <w:r>
              <w:rPr>
                <w:sz w:val="22"/>
                <w:szCs w:val="22"/>
              </w:rPr>
              <w:t>ИНВАРИАНТНАЯ ЧАСТЬ</w:t>
            </w:r>
          </w:p>
          <w:p w:rsidR="00AB5181" w:rsidRDefault="00AB5181">
            <w:pPr>
              <w:ind w:left="113" w:right="113"/>
            </w:pPr>
          </w:p>
          <w:p w:rsidR="00AB5181" w:rsidRDefault="00AB5181">
            <w:pPr>
              <w:ind w:left="113" w:right="113"/>
            </w:pPr>
          </w:p>
          <w:p w:rsidR="00AB5181" w:rsidRDefault="00AB5181">
            <w:pPr>
              <w:ind w:left="113" w:right="113"/>
            </w:pPr>
          </w:p>
          <w:p w:rsidR="00AB5181" w:rsidRDefault="00AB5181">
            <w:pPr>
              <w:ind w:left="113" w:right="113"/>
            </w:pPr>
          </w:p>
          <w:p w:rsidR="00AB5181" w:rsidRDefault="00AB5181">
            <w:pPr>
              <w:ind w:left="113" w:right="113"/>
            </w:pPr>
          </w:p>
          <w:p w:rsidR="00AB5181" w:rsidRDefault="00AB5181">
            <w:pPr>
              <w:ind w:left="113" w:right="113"/>
            </w:pPr>
          </w:p>
          <w:p w:rsidR="00AB5181" w:rsidRDefault="00AB5181">
            <w:pPr>
              <w:ind w:left="113" w:right="113"/>
            </w:pPr>
          </w:p>
          <w:p w:rsidR="00AB5181" w:rsidRDefault="00AB5181">
            <w:pPr>
              <w:ind w:left="113" w:right="113"/>
            </w:pPr>
          </w:p>
          <w:p w:rsidR="00AB5181" w:rsidRDefault="00AB5181">
            <w:pPr>
              <w:ind w:left="113" w:right="113"/>
            </w:pPr>
          </w:p>
          <w:p w:rsidR="00AB5181" w:rsidRDefault="00AB5181">
            <w:pPr>
              <w:ind w:left="113" w:right="113"/>
            </w:pPr>
          </w:p>
        </w:tc>
        <w:tc>
          <w:tcPr>
            <w:tcW w:w="5012" w:type="dxa"/>
          </w:tcPr>
          <w:p w:rsidR="00AB5181" w:rsidRDefault="00AB5181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</w:tr>
      <w:tr w:rsidR="00AB5181" w:rsidTr="00216301">
        <w:trPr>
          <w:trHeight w:val="144"/>
        </w:trPr>
        <w:tc>
          <w:tcPr>
            <w:tcW w:w="6331" w:type="dxa"/>
            <w:gridSpan w:val="2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3</w:t>
            </w:r>
          </w:p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3</w:t>
            </w:r>
          </w:p>
        </w:tc>
      </w:tr>
      <w:tr w:rsidR="00AB5181" w:rsidTr="00216301">
        <w:trPr>
          <w:trHeight w:val="144"/>
        </w:trPr>
        <w:tc>
          <w:tcPr>
            <w:tcW w:w="6331" w:type="dxa"/>
            <w:gridSpan w:val="2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3</w:t>
            </w:r>
          </w:p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3</w:t>
            </w:r>
          </w:p>
        </w:tc>
      </w:tr>
      <w:tr w:rsidR="00AB5181" w:rsidTr="00216301">
        <w:trPr>
          <w:trHeight w:val="144"/>
        </w:trPr>
        <w:tc>
          <w:tcPr>
            <w:tcW w:w="6331" w:type="dxa"/>
            <w:gridSpan w:val="2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4</w:t>
            </w:r>
          </w:p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4</w:t>
            </w:r>
          </w:p>
        </w:tc>
      </w:tr>
      <w:tr w:rsidR="00AB5181" w:rsidTr="00216301">
        <w:trPr>
          <w:trHeight w:val="144"/>
        </w:trPr>
        <w:tc>
          <w:tcPr>
            <w:tcW w:w="6331" w:type="dxa"/>
            <w:gridSpan w:val="2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2</w:t>
            </w:r>
          </w:p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2</w:t>
            </w:r>
          </w:p>
        </w:tc>
      </w:tr>
      <w:tr w:rsidR="00AB5181" w:rsidTr="00216301">
        <w:trPr>
          <w:trHeight w:val="144"/>
        </w:trPr>
        <w:tc>
          <w:tcPr>
            <w:tcW w:w="6331" w:type="dxa"/>
            <w:gridSpan w:val="2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r>
              <w:rPr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2</w:t>
            </w:r>
          </w:p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2</w:t>
            </w:r>
          </w:p>
        </w:tc>
      </w:tr>
      <w:tr w:rsidR="00AB5181" w:rsidTr="00216301">
        <w:trPr>
          <w:trHeight w:val="144"/>
        </w:trPr>
        <w:tc>
          <w:tcPr>
            <w:tcW w:w="6331" w:type="dxa"/>
            <w:gridSpan w:val="2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3</w:t>
            </w:r>
          </w:p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3</w:t>
            </w:r>
          </w:p>
        </w:tc>
      </w:tr>
      <w:tr w:rsidR="00AB5181" w:rsidTr="00216301">
        <w:trPr>
          <w:trHeight w:val="144"/>
        </w:trPr>
        <w:tc>
          <w:tcPr>
            <w:tcW w:w="6331" w:type="dxa"/>
            <w:gridSpan w:val="2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</w:tr>
      <w:tr w:rsidR="00AB5181" w:rsidTr="00216301">
        <w:trPr>
          <w:trHeight w:val="240"/>
        </w:trPr>
        <w:tc>
          <w:tcPr>
            <w:tcW w:w="1319" w:type="dxa"/>
            <w:gridSpan w:val="2"/>
            <w:vMerge w:val="restart"/>
            <w:textDirection w:val="btLr"/>
          </w:tcPr>
          <w:p w:rsidR="00AB5181" w:rsidRDefault="00AB5181">
            <w:pPr>
              <w:ind w:left="113" w:right="113"/>
            </w:pPr>
            <w:r>
              <w:rPr>
                <w:sz w:val="22"/>
                <w:szCs w:val="22"/>
              </w:rPr>
              <w:t xml:space="preserve">         </w:t>
            </w:r>
          </w:p>
          <w:p w:rsidR="00AB5181" w:rsidRDefault="00AB5181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ВАРИАТИВНАЯ ЧАСТЬ</w:t>
            </w:r>
          </w:p>
        </w:tc>
        <w:tc>
          <w:tcPr>
            <w:tcW w:w="5012" w:type="dxa"/>
          </w:tcPr>
          <w:p w:rsidR="00AB5181" w:rsidRDefault="00AB5181"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2</w:t>
            </w:r>
          </w:p>
        </w:tc>
        <w:tc>
          <w:tcPr>
            <w:tcW w:w="1583" w:type="dxa"/>
          </w:tcPr>
          <w:p w:rsidR="00AB5181" w:rsidRDefault="00AB5181"/>
        </w:tc>
      </w:tr>
      <w:tr w:rsidR="00AB5181" w:rsidTr="00216301">
        <w:trPr>
          <w:trHeight w:val="144"/>
        </w:trPr>
        <w:tc>
          <w:tcPr>
            <w:tcW w:w="6331" w:type="dxa"/>
            <w:gridSpan w:val="2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r>
              <w:rPr>
                <w:sz w:val="22"/>
                <w:szCs w:val="22"/>
              </w:rPr>
              <w:t xml:space="preserve"> Физика 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2</w:t>
            </w:r>
          </w:p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2</w:t>
            </w:r>
          </w:p>
        </w:tc>
      </w:tr>
      <w:tr w:rsidR="00AB5181" w:rsidTr="00216301">
        <w:trPr>
          <w:trHeight w:val="144"/>
        </w:trPr>
        <w:tc>
          <w:tcPr>
            <w:tcW w:w="6331" w:type="dxa"/>
            <w:gridSpan w:val="2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</w:tr>
      <w:tr w:rsidR="00AB5181" w:rsidTr="00216301">
        <w:trPr>
          <w:trHeight w:val="144"/>
        </w:trPr>
        <w:tc>
          <w:tcPr>
            <w:tcW w:w="6331" w:type="dxa"/>
            <w:gridSpan w:val="2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r>
              <w:rPr>
                <w:sz w:val="22"/>
                <w:szCs w:val="22"/>
              </w:rPr>
              <w:t xml:space="preserve"> Информатика и ИКТ 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r>
              <w:rPr>
                <w:sz w:val="22"/>
                <w:szCs w:val="22"/>
              </w:rPr>
              <w:t xml:space="preserve"> Искусство (МХК) 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15" w:type="dxa"/>
          </w:tcPr>
          <w:p w:rsidR="00AB5181" w:rsidRDefault="00AB518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583" w:type="dxa"/>
          </w:tcPr>
          <w:p w:rsidR="00AB5181" w:rsidRDefault="00AB518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8310" w:type="dxa"/>
            <w:gridSpan w:val="3"/>
          </w:tcPr>
          <w:p w:rsidR="00AB5181" w:rsidRDefault="00AB5181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Региональный (национально – региональный)  компонент</w:t>
            </w:r>
          </w:p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r>
              <w:rPr>
                <w:sz w:val="22"/>
                <w:szCs w:val="22"/>
              </w:rPr>
              <w:t>Основы регионального развития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2</w:t>
            </w:r>
          </w:p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2</w:t>
            </w:r>
          </w:p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15" w:type="dxa"/>
          </w:tcPr>
          <w:p w:rsidR="00AB5181" w:rsidRDefault="00AB518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83" w:type="dxa"/>
          </w:tcPr>
          <w:p w:rsidR="00AB5181" w:rsidRDefault="00AB518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pPr>
              <w:ind w:left="-4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Компонент образовательного учреждения</w:t>
            </w:r>
          </w:p>
        </w:tc>
        <w:tc>
          <w:tcPr>
            <w:tcW w:w="1715" w:type="dxa"/>
          </w:tcPr>
          <w:p w:rsidR="00AB5181" w:rsidRDefault="00AB5181"/>
        </w:tc>
        <w:tc>
          <w:tcPr>
            <w:tcW w:w="1583" w:type="dxa"/>
          </w:tcPr>
          <w:p w:rsidR="00AB5181" w:rsidRDefault="00AB5181"/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Элективные курсы</w:t>
            </w:r>
          </w:p>
        </w:tc>
        <w:tc>
          <w:tcPr>
            <w:tcW w:w="1715" w:type="dxa"/>
          </w:tcPr>
          <w:p w:rsidR="00AB5181" w:rsidRDefault="00AB5181"/>
        </w:tc>
        <w:tc>
          <w:tcPr>
            <w:tcW w:w="1583" w:type="dxa"/>
          </w:tcPr>
          <w:p w:rsidR="00AB5181" w:rsidRDefault="00AB5181"/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Решение задач практической направленности 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pPr>
              <w:ind w:left="-43"/>
              <w:rPr>
                <w:i/>
              </w:rPr>
            </w:pPr>
            <w:r>
              <w:rPr>
                <w:i/>
                <w:sz w:val="22"/>
                <w:szCs w:val="22"/>
              </w:rPr>
              <w:t>Русское правописание: орфография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</w:tcPr>
          <w:p w:rsidR="00AB5181" w:rsidRDefault="00AB5181"/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Искусство устной и письменной речи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Русское правописание: пунктуация </w:t>
            </w:r>
          </w:p>
        </w:tc>
        <w:tc>
          <w:tcPr>
            <w:tcW w:w="1715" w:type="dxa"/>
          </w:tcPr>
          <w:p w:rsidR="00AB5181" w:rsidRDefault="00AB5181"/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Практикум по решению уравнений и неравенств 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Pr="00DD1E6B" w:rsidRDefault="00AB518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Практическая биология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</w:tcPr>
          <w:p w:rsidR="00AB5181" w:rsidRDefault="00AB5181"/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Pr="00DD1E6B" w:rsidRDefault="00AB518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Закономерности живой природы</w:t>
            </w:r>
          </w:p>
        </w:tc>
        <w:tc>
          <w:tcPr>
            <w:tcW w:w="1715" w:type="dxa"/>
          </w:tcPr>
          <w:p w:rsidR="00AB5181" w:rsidRDefault="00AB5181"/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Твой профессиональный выбор 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факультативные курсы</w:t>
            </w:r>
          </w:p>
        </w:tc>
        <w:tc>
          <w:tcPr>
            <w:tcW w:w="1715" w:type="dxa"/>
          </w:tcPr>
          <w:p w:rsidR="00AB5181" w:rsidRDefault="00AB5181"/>
        </w:tc>
        <w:tc>
          <w:tcPr>
            <w:tcW w:w="1583" w:type="dxa"/>
          </w:tcPr>
          <w:p w:rsidR="00AB5181" w:rsidRDefault="00AB5181"/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Pr="00E309DD" w:rsidRDefault="00AB5181">
            <w:r>
              <w:rPr>
                <w:sz w:val="22"/>
                <w:szCs w:val="22"/>
                <w:lang w:val="en-US"/>
              </w:rPr>
              <w:t xml:space="preserve">Общая </w:t>
            </w:r>
            <w:r>
              <w:rPr>
                <w:sz w:val="22"/>
                <w:szCs w:val="22"/>
              </w:rPr>
              <w:t>физическая подготовка</w:t>
            </w:r>
          </w:p>
        </w:tc>
        <w:tc>
          <w:tcPr>
            <w:tcW w:w="1715" w:type="dxa"/>
          </w:tcPr>
          <w:p w:rsidR="00AB5181" w:rsidRDefault="00AB5181"/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Pr="00A8083C" w:rsidRDefault="00AB5181">
            <w:r w:rsidRPr="00A8083C">
              <w:rPr>
                <w:sz w:val="22"/>
                <w:szCs w:val="22"/>
              </w:rPr>
              <w:t>Человек и общество</w:t>
            </w:r>
          </w:p>
        </w:tc>
        <w:tc>
          <w:tcPr>
            <w:tcW w:w="1715" w:type="dxa"/>
          </w:tcPr>
          <w:p w:rsidR="00AB5181" w:rsidRDefault="00AB5181"/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r>
              <w:rPr>
                <w:sz w:val="22"/>
                <w:szCs w:val="22"/>
              </w:rPr>
              <w:t xml:space="preserve">Введение в микроэкономику </w:t>
            </w:r>
          </w:p>
        </w:tc>
        <w:tc>
          <w:tcPr>
            <w:tcW w:w="1715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</w:tcPr>
          <w:p w:rsidR="00AB5181" w:rsidRDefault="00AB5181"/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r>
              <w:rPr>
                <w:sz w:val="22"/>
                <w:szCs w:val="22"/>
              </w:rPr>
              <w:t>Проблемы макроэкономики</w:t>
            </w:r>
          </w:p>
        </w:tc>
        <w:tc>
          <w:tcPr>
            <w:tcW w:w="1715" w:type="dxa"/>
          </w:tcPr>
          <w:p w:rsidR="00AB5181" w:rsidRDefault="00AB5181"/>
        </w:tc>
        <w:tc>
          <w:tcPr>
            <w:tcW w:w="1583" w:type="dxa"/>
          </w:tcPr>
          <w:p w:rsidR="00AB5181" w:rsidRDefault="00AB5181">
            <w:r>
              <w:rPr>
                <w:sz w:val="22"/>
                <w:szCs w:val="22"/>
              </w:rPr>
              <w:t>1</w:t>
            </w:r>
          </w:p>
        </w:tc>
      </w:tr>
      <w:tr w:rsidR="00AB5181" w:rsidTr="00216301">
        <w:trPr>
          <w:gridBefore w:val="1"/>
          <w:trHeight w:val="144"/>
        </w:trPr>
        <w:tc>
          <w:tcPr>
            <w:tcW w:w="6331" w:type="dxa"/>
            <w:vMerge/>
            <w:vAlign w:val="center"/>
          </w:tcPr>
          <w:p w:rsidR="00AB5181" w:rsidRDefault="00AB5181"/>
        </w:tc>
        <w:tc>
          <w:tcPr>
            <w:tcW w:w="5012" w:type="dxa"/>
          </w:tcPr>
          <w:p w:rsidR="00AB5181" w:rsidRDefault="00AB518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15" w:type="dxa"/>
          </w:tcPr>
          <w:p w:rsidR="00AB5181" w:rsidRDefault="00AB518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83" w:type="dxa"/>
          </w:tcPr>
          <w:p w:rsidR="00AB5181" w:rsidRDefault="00AB518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AB5181" w:rsidTr="00216301">
        <w:trPr>
          <w:gridBefore w:val="1"/>
          <w:trHeight w:val="509"/>
        </w:trPr>
        <w:tc>
          <w:tcPr>
            <w:tcW w:w="6331" w:type="dxa"/>
            <w:gridSpan w:val="2"/>
          </w:tcPr>
          <w:p w:rsidR="00AB5181" w:rsidRDefault="00AB518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Предельно допустимая аудиторная учебная нагрузка </w:t>
            </w:r>
          </w:p>
          <w:p w:rsidR="00AB5181" w:rsidRDefault="00AB5181">
            <w:r>
              <w:rPr>
                <w:b/>
                <w:sz w:val="22"/>
                <w:szCs w:val="22"/>
              </w:rPr>
              <w:t>при 6-дневной учебной неделе</w:t>
            </w:r>
          </w:p>
        </w:tc>
        <w:tc>
          <w:tcPr>
            <w:tcW w:w="1715" w:type="dxa"/>
          </w:tcPr>
          <w:p w:rsidR="00AB5181" w:rsidRDefault="00AB5181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583" w:type="dxa"/>
          </w:tcPr>
          <w:p w:rsidR="00AB5181" w:rsidRDefault="00AB518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</w:tr>
    </w:tbl>
    <w:p w:rsidR="00AB5181" w:rsidRDefault="00AB5181">
      <w:pPr>
        <w:rPr>
          <w:lang w:val="en-US"/>
        </w:rPr>
      </w:pPr>
    </w:p>
    <w:p w:rsidR="00AB5181" w:rsidRDefault="00AB5181">
      <w:pPr>
        <w:rPr>
          <w:lang w:val="en-US"/>
        </w:rPr>
      </w:pPr>
    </w:p>
    <w:p w:rsidR="00AB5181" w:rsidRDefault="00AB5181">
      <w:pPr>
        <w:rPr>
          <w:lang w:val="en-US"/>
        </w:rPr>
      </w:pPr>
    </w:p>
    <w:p w:rsidR="00AB5181" w:rsidRDefault="00AB5181">
      <w:pPr>
        <w:rPr>
          <w:lang w:val="en-US"/>
        </w:rPr>
      </w:pPr>
    </w:p>
    <w:p w:rsidR="00AB5181" w:rsidRDefault="00AB5181" w:rsidP="00573403">
      <w:pPr>
        <w:jc w:val="both"/>
        <w:rPr>
          <w:b/>
          <w:sz w:val="20"/>
          <w:szCs w:val="20"/>
        </w:rPr>
      </w:pPr>
    </w:p>
    <w:p w:rsidR="00AB5181" w:rsidRDefault="00AB5181" w:rsidP="00573403">
      <w:pPr>
        <w:ind w:left="4820"/>
        <w:jc w:val="both"/>
        <w:rPr>
          <w:b/>
          <w:sz w:val="28"/>
          <w:szCs w:val="28"/>
        </w:rPr>
      </w:pPr>
    </w:p>
    <w:p w:rsidR="00AB5181" w:rsidRPr="00573403" w:rsidRDefault="00AB5181" w:rsidP="00573403">
      <w:pPr>
        <w:ind w:left="4820"/>
        <w:jc w:val="both"/>
        <w:rPr>
          <w:b/>
          <w:sz w:val="28"/>
          <w:szCs w:val="28"/>
        </w:rPr>
      </w:pPr>
      <w:r w:rsidRPr="00573403">
        <w:rPr>
          <w:b/>
          <w:sz w:val="28"/>
          <w:szCs w:val="28"/>
        </w:rPr>
        <w:t>Утверждаю</w:t>
      </w:r>
    </w:p>
    <w:p w:rsidR="00AB5181" w:rsidRPr="00573403" w:rsidRDefault="00AB5181" w:rsidP="00573403">
      <w:pPr>
        <w:ind w:left="4820"/>
        <w:jc w:val="both"/>
        <w:rPr>
          <w:b/>
          <w:sz w:val="28"/>
          <w:szCs w:val="28"/>
        </w:rPr>
      </w:pPr>
      <w:r w:rsidRPr="00573403">
        <w:rPr>
          <w:b/>
          <w:sz w:val="28"/>
          <w:szCs w:val="28"/>
        </w:rPr>
        <w:t>Директор МКОУ Манзенская СОШ</w:t>
      </w:r>
    </w:p>
    <w:p w:rsidR="00AB5181" w:rsidRPr="00573403" w:rsidRDefault="00AB5181" w:rsidP="00573403">
      <w:pPr>
        <w:ind w:left="4820"/>
        <w:jc w:val="both"/>
        <w:rPr>
          <w:b/>
          <w:sz w:val="28"/>
          <w:szCs w:val="28"/>
        </w:rPr>
      </w:pPr>
      <w:r w:rsidRPr="00573403">
        <w:rPr>
          <w:b/>
          <w:sz w:val="28"/>
          <w:szCs w:val="28"/>
        </w:rPr>
        <w:t>И.Н.Ивашкевич___________</w:t>
      </w:r>
    </w:p>
    <w:p w:rsidR="00AB5181" w:rsidRDefault="00AB5181" w:rsidP="00573403">
      <w:pPr>
        <w:jc w:val="center"/>
        <w:rPr>
          <w:b/>
          <w:sz w:val="20"/>
          <w:szCs w:val="20"/>
          <w:lang w:val="en-US"/>
        </w:rPr>
      </w:pPr>
    </w:p>
    <w:p w:rsidR="00AB5181" w:rsidRDefault="00AB5181" w:rsidP="00573403">
      <w:pPr>
        <w:jc w:val="center"/>
        <w:rPr>
          <w:b/>
          <w:sz w:val="20"/>
          <w:szCs w:val="20"/>
          <w:lang w:val="en-US"/>
        </w:rPr>
      </w:pPr>
    </w:p>
    <w:p w:rsidR="00AB5181" w:rsidRPr="00573403" w:rsidRDefault="00AB5181" w:rsidP="00573403">
      <w:pPr>
        <w:jc w:val="center"/>
        <w:rPr>
          <w:sz w:val="28"/>
          <w:szCs w:val="28"/>
        </w:rPr>
      </w:pPr>
      <w:r w:rsidRPr="00573403">
        <w:rPr>
          <w:b/>
          <w:sz w:val="28"/>
          <w:szCs w:val="28"/>
        </w:rPr>
        <w:t>Индивидуальный учебный план</w:t>
      </w:r>
    </w:p>
    <w:p w:rsidR="00AB5181" w:rsidRPr="00573403" w:rsidRDefault="00AB5181" w:rsidP="004A6352">
      <w:pPr>
        <w:jc w:val="center"/>
        <w:rPr>
          <w:b/>
          <w:sz w:val="28"/>
          <w:szCs w:val="28"/>
        </w:rPr>
      </w:pPr>
      <w:r w:rsidRPr="00573403">
        <w:rPr>
          <w:b/>
          <w:sz w:val="28"/>
          <w:szCs w:val="28"/>
        </w:rPr>
        <w:t>Учащейся 3 класса МКОУ Манзенская СОШ</w:t>
      </w:r>
    </w:p>
    <w:p w:rsidR="00AB5181" w:rsidRPr="00573403" w:rsidRDefault="00AB5181" w:rsidP="00573403">
      <w:pPr>
        <w:jc w:val="center"/>
        <w:rPr>
          <w:b/>
          <w:sz w:val="28"/>
          <w:szCs w:val="28"/>
        </w:rPr>
      </w:pPr>
      <w:r w:rsidRPr="00573403">
        <w:rPr>
          <w:b/>
          <w:sz w:val="28"/>
          <w:szCs w:val="28"/>
        </w:rPr>
        <w:t>Ивановой Александры</w:t>
      </w:r>
      <w:r>
        <w:rPr>
          <w:b/>
          <w:sz w:val="28"/>
          <w:szCs w:val="28"/>
        </w:rPr>
        <w:t>, обучение на дому</w:t>
      </w:r>
    </w:p>
    <w:p w:rsidR="00AB5181" w:rsidRPr="00573403" w:rsidRDefault="00AB5181" w:rsidP="00573403">
      <w:pPr>
        <w:jc w:val="center"/>
        <w:rPr>
          <w:sz w:val="28"/>
          <w:szCs w:val="28"/>
        </w:rPr>
      </w:pPr>
      <w:r w:rsidRPr="00573403">
        <w:rPr>
          <w:b/>
          <w:sz w:val="28"/>
          <w:szCs w:val="28"/>
        </w:rPr>
        <w:t>на 2014 – 2015 учебный год</w:t>
      </w:r>
    </w:p>
    <w:p w:rsidR="00AB5181" w:rsidRDefault="00AB5181"/>
    <w:p w:rsidR="00AB5181" w:rsidRDefault="00AB5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3"/>
        <w:gridCol w:w="4744"/>
      </w:tblGrid>
      <w:tr w:rsidR="00AB5181" w:rsidRPr="00573403" w:rsidTr="00BD0B52">
        <w:trPr>
          <w:trHeight w:val="534"/>
        </w:trPr>
        <w:tc>
          <w:tcPr>
            <w:tcW w:w="4743" w:type="dxa"/>
          </w:tcPr>
          <w:p w:rsidR="00AB5181" w:rsidRPr="00BD0B52" w:rsidRDefault="00AB5181">
            <w:pPr>
              <w:rPr>
                <w:b/>
                <w:sz w:val="28"/>
                <w:szCs w:val="28"/>
              </w:rPr>
            </w:pPr>
            <w:r w:rsidRPr="00BD0B52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744" w:type="dxa"/>
          </w:tcPr>
          <w:p w:rsidR="00AB5181" w:rsidRPr="00BD0B52" w:rsidRDefault="00AB5181">
            <w:pPr>
              <w:rPr>
                <w:b/>
                <w:sz w:val="28"/>
                <w:szCs w:val="28"/>
              </w:rPr>
            </w:pPr>
            <w:r w:rsidRPr="00BD0B52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B5181" w:rsidRPr="00573403" w:rsidTr="00BD0B52">
        <w:trPr>
          <w:trHeight w:val="534"/>
        </w:trPr>
        <w:tc>
          <w:tcPr>
            <w:tcW w:w="4743" w:type="dxa"/>
          </w:tcPr>
          <w:p w:rsidR="00AB5181" w:rsidRPr="00BD0B52" w:rsidRDefault="00AB5181">
            <w:pPr>
              <w:rPr>
                <w:sz w:val="28"/>
                <w:szCs w:val="28"/>
              </w:rPr>
            </w:pPr>
            <w:r w:rsidRPr="00BD0B5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744" w:type="dxa"/>
          </w:tcPr>
          <w:p w:rsidR="00AB5181" w:rsidRPr="00BD0B52" w:rsidRDefault="00AB5181">
            <w:pPr>
              <w:rPr>
                <w:sz w:val="28"/>
                <w:szCs w:val="28"/>
              </w:rPr>
            </w:pPr>
            <w:r w:rsidRPr="00BD0B52">
              <w:rPr>
                <w:sz w:val="28"/>
                <w:szCs w:val="28"/>
              </w:rPr>
              <w:t>2</w:t>
            </w:r>
          </w:p>
        </w:tc>
      </w:tr>
      <w:tr w:rsidR="00AB5181" w:rsidRPr="00573403" w:rsidTr="00BD0B52">
        <w:trPr>
          <w:trHeight w:val="534"/>
        </w:trPr>
        <w:tc>
          <w:tcPr>
            <w:tcW w:w="4743" w:type="dxa"/>
          </w:tcPr>
          <w:p w:rsidR="00AB5181" w:rsidRPr="00BD0B52" w:rsidRDefault="00AB5181">
            <w:pPr>
              <w:rPr>
                <w:sz w:val="28"/>
                <w:szCs w:val="28"/>
              </w:rPr>
            </w:pPr>
            <w:r w:rsidRPr="00BD0B52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4744" w:type="dxa"/>
          </w:tcPr>
          <w:p w:rsidR="00AB5181" w:rsidRPr="00BD0B52" w:rsidRDefault="00AB5181">
            <w:pPr>
              <w:rPr>
                <w:sz w:val="28"/>
                <w:szCs w:val="28"/>
              </w:rPr>
            </w:pPr>
            <w:r w:rsidRPr="00BD0B52">
              <w:rPr>
                <w:sz w:val="28"/>
                <w:szCs w:val="28"/>
              </w:rPr>
              <w:t>2</w:t>
            </w:r>
          </w:p>
        </w:tc>
      </w:tr>
      <w:tr w:rsidR="00AB5181" w:rsidRPr="00573403" w:rsidTr="00BD0B52">
        <w:trPr>
          <w:trHeight w:val="534"/>
        </w:trPr>
        <w:tc>
          <w:tcPr>
            <w:tcW w:w="4743" w:type="dxa"/>
          </w:tcPr>
          <w:p w:rsidR="00AB5181" w:rsidRPr="00BD0B52" w:rsidRDefault="00AB5181">
            <w:pPr>
              <w:rPr>
                <w:sz w:val="28"/>
                <w:szCs w:val="28"/>
              </w:rPr>
            </w:pPr>
            <w:r w:rsidRPr="00BD0B52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744" w:type="dxa"/>
          </w:tcPr>
          <w:p w:rsidR="00AB5181" w:rsidRPr="00BD0B52" w:rsidRDefault="00AB5181">
            <w:pPr>
              <w:rPr>
                <w:sz w:val="28"/>
                <w:szCs w:val="28"/>
              </w:rPr>
            </w:pPr>
            <w:r w:rsidRPr="00BD0B52">
              <w:rPr>
                <w:sz w:val="28"/>
                <w:szCs w:val="28"/>
              </w:rPr>
              <w:t>2</w:t>
            </w:r>
          </w:p>
        </w:tc>
      </w:tr>
      <w:tr w:rsidR="00AB5181" w:rsidRPr="00573403" w:rsidTr="00BD0B52">
        <w:trPr>
          <w:trHeight w:val="534"/>
        </w:trPr>
        <w:tc>
          <w:tcPr>
            <w:tcW w:w="4743" w:type="dxa"/>
          </w:tcPr>
          <w:p w:rsidR="00AB5181" w:rsidRPr="00BD0B52" w:rsidRDefault="00AB5181">
            <w:pPr>
              <w:rPr>
                <w:sz w:val="28"/>
                <w:szCs w:val="28"/>
              </w:rPr>
            </w:pPr>
            <w:r w:rsidRPr="00BD0B52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4744" w:type="dxa"/>
          </w:tcPr>
          <w:p w:rsidR="00AB5181" w:rsidRPr="00BD0B52" w:rsidRDefault="00AB5181">
            <w:pPr>
              <w:rPr>
                <w:sz w:val="28"/>
                <w:szCs w:val="28"/>
              </w:rPr>
            </w:pPr>
            <w:r w:rsidRPr="00BD0B52">
              <w:rPr>
                <w:sz w:val="28"/>
                <w:szCs w:val="28"/>
              </w:rPr>
              <w:t>2</w:t>
            </w:r>
          </w:p>
        </w:tc>
      </w:tr>
      <w:tr w:rsidR="00AB5181" w:rsidRPr="00573403" w:rsidTr="00BD0B52">
        <w:trPr>
          <w:trHeight w:val="560"/>
        </w:trPr>
        <w:tc>
          <w:tcPr>
            <w:tcW w:w="4743" w:type="dxa"/>
          </w:tcPr>
          <w:p w:rsidR="00AB5181" w:rsidRPr="00BD0B52" w:rsidRDefault="00AB5181">
            <w:pPr>
              <w:rPr>
                <w:b/>
                <w:sz w:val="28"/>
                <w:szCs w:val="28"/>
              </w:rPr>
            </w:pPr>
            <w:r w:rsidRPr="00BD0B52">
              <w:rPr>
                <w:b/>
                <w:sz w:val="28"/>
                <w:szCs w:val="28"/>
              </w:rPr>
              <w:t>Итого нагрузка:</w:t>
            </w:r>
          </w:p>
        </w:tc>
        <w:tc>
          <w:tcPr>
            <w:tcW w:w="4744" w:type="dxa"/>
          </w:tcPr>
          <w:p w:rsidR="00AB5181" w:rsidRPr="00BD0B52" w:rsidRDefault="00AB5181">
            <w:pPr>
              <w:rPr>
                <w:b/>
                <w:sz w:val="28"/>
                <w:szCs w:val="28"/>
              </w:rPr>
            </w:pPr>
            <w:r w:rsidRPr="00BD0B52">
              <w:rPr>
                <w:b/>
                <w:sz w:val="28"/>
                <w:szCs w:val="28"/>
              </w:rPr>
              <w:t>8</w:t>
            </w:r>
          </w:p>
        </w:tc>
      </w:tr>
      <w:tr w:rsidR="00AB5181" w:rsidRPr="00573403" w:rsidTr="00BD0B52">
        <w:trPr>
          <w:trHeight w:val="560"/>
        </w:trPr>
        <w:tc>
          <w:tcPr>
            <w:tcW w:w="4743" w:type="dxa"/>
          </w:tcPr>
          <w:p w:rsidR="00AB5181" w:rsidRPr="00BD0B52" w:rsidRDefault="00AB5181">
            <w:pPr>
              <w:rPr>
                <w:b/>
                <w:sz w:val="28"/>
                <w:szCs w:val="28"/>
              </w:rPr>
            </w:pPr>
            <w:r w:rsidRPr="00BD0B52">
              <w:rPr>
                <w:b/>
                <w:sz w:val="28"/>
                <w:szCs w:val="28"/>
              </w:rPr>
              <w:t xml:space="preserve">С посещением классных занятий </w:t>
            </w:r>
          </w:p>
        </w:tc>
        <w:tc>
          <w:tcPr>
            <w:tcW w:w="4744" w:type="dxa"/>
          </w:tcPr>
          <w:p w:rsidR="00AB5181" w:rsidRPr="00BD0B52" w:rsidRDefault="00AB5181">
            <w:pPr>
              <w:rPr>
                <w:b/>
                <w:sz w:val="28"/>
                <w:szCs w:val="28"/>
              </w:rPr>
            </w:pPr>
          </w:p>
        </w:tc>
      </w:tr>
      <w:tr w:rsidR="00AB5181" w:rsidRPr="00573403" w:rsidTr="00BD0B52">
        <w:trPr>
          <w:trHeight w:val="560"/>
        </w:trPr>
        <w:tc>
          <w:tcPr>
            <w:tcW w:w="4743" w:type="dxa"/>
          </w:tcPr>
          <w:p w:rsidR="00AB5181" w:rsidRPr="00BD0B52" w:rsidRDefault="00AB5181">
            <w:pPr>
              <w:rPr>
                <w:sz w:val="28"/>
                <w:szCs w:val="28"/>
              </w:rPr>
            </w:pPr>
            <w:r w:rsidRPr="00BD0B52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4744" w:type="dxa"/>
          </w:tcPr>
          <w:p w:rsidR="00AB5181" w:rsidRPr="00BD0B52" w:rsidRDefault="00AB5181">
            <w:pPr>
              <w:rPr>
                <w:sz w:val="28"/>
                <w:szCs w:val="28"/>
              </w:rPr>
            </w:pPr>
            <w:r w:rsidRPr="00BD0B52">
              <w:rPr>
                <w:sz w:val="28"/>
                <w:szCs w:val="28"/>
              </w:rPr>
              <w:t>1</w:t>
            </w:r>
          </w:p>
        </w:tc>
      </w:tr>
      <w:tr w:rsidR="00AB5181" w:rsidRPr="00573403" w:rsidTr="00BD0B52">
        <w:trPr>
          <w:trHeight w:val="560"/>
        </w:trPr>
        <w:tc>
          <w:tcPr>
            <w:tcW w:w="4743" w:type="dxa"/>
          </w:tcPr>
          <w:p w:rsidR="00AB5181" w:rsidRPr="00BD0B52" w:rsidRDefault="00AB5181">
            <w:pPr>
              <w:rPr>
                <w:sz w:val="28"/>
                <w:szCs w:val="28"/>
              </w:rPr>
            </w:pPr>
            <w:r w:rsidRPr="00BD0B52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744" w:type="dxa"/>
          </w:tcPr>
          <w:p w:rsidR="00AB5181" w:rsidRPr="00BD0B52" w:rsidRDefault="00AB5181">
            <w:pPr>
              <w:rPr>
                <w:sz w:val="28"/>
                <w:szCs w:val="28"/>
              </w:rPr>
            </w:pPr>
            <w:r w:rsidRPr="00BD0B52">
              <w:rPr>
                <w:sz w:val="28"/>
                <w:szCs w:val="28"/>
              </w:rPr>
              <w:t>1</w:t>
            </w:r>
          </w:p>
        </w:tc>
      </w:tr>
      <w:tr w:rsidR="00AB5181" w:rsidRPr="00573403" w:rsidTr="00BD0B52">
        <w:trPr>
          <w:trHeight w:val="560"/>
        </w:trPr>
        <w:tc>
          <w:tcPr>
            <w:tcW w:w="4743" w:type="dxa"/>
          </w:tcPr>
          <w:p w:rsidR="00AB5181" w:rsidRPr="00BD0B52" w:rsidRDefault="00AB5181">
            <w:pPr>
              <w:rPr>
                <w:sz w:val="28"/>
                <w:szCs w:val="28"/>
              </w:rPr>
            </w:pPr>
            <w:r w:rsidRPr="00BD0B5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744" w:type="dxa"/>
          </w:tcPr>
          <w:p w:rsidR="00AB5181" w:rsidRPr="00BD0B52" w:rsidRDefault="00AB5181">
            <w:pPr>
              <w:rPr>
                <w:sz w:val="28"/>
                <w:szCs w:val="28"/>
              </w:rPr>
            </w:pPr>
            <w:r w:rsidRPr="00BD0B52">
              <w:rPr>
                <w:sz w:val="28"/>
                <w:szCs w:val="28"/>
              </w:rPr>
              <w:t>3</w:t>
            </w:r>
          </w:p>
        </w:tc>
      </w:tr>
      <w:tr w:rsidR="00AB5181" w:rsidRPr="00573403" w:rsidTr="00BD0B52">
        <w:trPr>
          <w:trHeight w:val="560"/>
        </w:trPr>
        <w:tc>
          <w:tcPr>
            <w:tcW w:w="4743" w:type="dxa"/>
          </w:tcPr>
          <w:p w:rsidR="00AB5181" w:rsidRPr="00BD0B52" w:rsidRDefault="00AB5181">
            <w:pPr>
              <w:rPr>
                <w:sz w:val="28"/>
                <w:szCs w:val="28"/>
              </w:rPr>
            </w:pPr>
            <w:r w:rsidRPr="00BD0B52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4744" w:type="dxa"/>
          </w:tcPr>
          <w:p w:rsidR="00AB5181" w:rsidRPr="00BD0B52" w:rsidRDefault="00AB5181">
            <w:pPr>
              <w:rPr>
                <w:sz w:val="28"/>
                <w:szCs w:val="28"/>
              </w:rPr>
            </w:pPr>
            <w:r w:rsidRPr="00BD0B52">
              <w:rPr>
                <w:sz w:val="28"/>
                <w:szCs w:val="28"/>
              </w:rPr>
              <w:t>2</w:t>
            </w:r>
          </w:p>
        </w:tc>
      </w:tr>
    </w:tbl>
    <w:p w:rsidR="00AB5181" w:rsidRDefault="00AB5181"/>
    <w:p w:rsidR="00AB5181" w:rsidRDefault="00AB5181"/>
    <w:p w:rsidR="00AB5181" w:rsidRDefault="00AB5181">
      <w:pPr>
        <w:rPr>
          <w:sz w:val="28"/>
          <w:szCs w:val="28"/>
        </w:rPr>
      </w:pPr>
      <w:r>
        <w:rPr>
          <w:sz w:val="28"/>
          <w:szCs w:val="28"/>
        </w:rPr>
        <w:t>С учебным планом ознакомлен(а)</w:t>
      </w:r>
    </w:p>
    <w:p w:rsidR="00AB5181" w:rsidRDefault="00AB5181">
      <w:pPr>
        <w:rPr>
          <w:sz w:val="28"/>
          <w:szCs w:val="28"/>
        </w:rPr>
      </w:pPr>
    </w:p>
    <w:p w:rsidR="00AB5181" w:rsidRPr="00573403" w:rsidRDefault="00AB5181">
      <w:pPr>
        <w:rPr>
          <w:sz w:val="28"/>
          <w:szCs w:val="28"/>
        </w:rPr>
      </w:pPr>
      <w:r>
        <w:rPr>
          <w:sz w:val="28"/>
          <w:szCs w:val="28"/>
        </w:rPr>
        <w:t xml:space="preserve">Краянова Л.И.          _______________             </w:t>
      </w:r>
    </w:p>
    <w:sectPr w:rsidR="00AB5181" w:rsidRPr="00573403" w:rsidSect="00A808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67E"/>
    <w:multiLevelType w:val="hybridMultilevel"/>
    <w:tmpl w:val="AE7C80F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1E70347"/>
    <w:multiLevelType w:val="hybridMultilevel"/>
    <w:tmpl w:val="F826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303867"/>
    <w:multiLevelType w:val="hybridMultilevel"/>
    <w:tmpl w:val="AB22C0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E1C4D46"/>
    <w:multiLevelType w:val="hybridMultilevel"/>
    <w:tmpl w:val="8FF059B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4D04300"/>
    <w:multiLevelType w:val="hybridMultilevel"/>
    <w:tmpl w:val="E4E6F32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>
    <w:nsid w:val="6DCE56E6"/>
    <w:multiLevelType w:val="hybridMultilevel"/>
    <w:tmpl w:val="EFAAF94A"/>
    <w:lvl w:ilvl="0" w:tplc="B50298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301"/>
    <w:rsid w:val="000C77DE"/>
    <w:rsid w:val="000F3B7C"/>
    <w:rsid w:val="00133D78"/>
    <w:rsid w:val="0013645C"/>
    <w:rsid w:val="00164277"/>
    <w:rsid w:val="00193430"/>
    <w:rsid w:val="0021228A"/>
    <w:rsid w:val="002123B1"/>
    <w:rsid w:val="00216301"/>
    <w:rsid w:val="002330BE"/>
    <w:rsid w:val="00234A56"/>
    <w:rsid w:val="002553E7"/>
    <w:rsid w:val="0034329D"/>
    <w:rsid w:val="00371BD3"/>
    <w:rsid w:val="003A0986"/>
    <w:rsid w:val="003A6D4C"/>
    <w:rsid w:val="003B7602"/>
    <w:rsid w:val="003D5CD2"/>
    <w:rsid w:val="0043151D"/>
    <w:rsid w:val="004A6352"/>
    <w:rsid w:val="00503BE3"/>
    <w:rsid w:val="00573403"/>
    <w:rsid w:val="00577374"/>
    <w:rsid w:val="0058723C"/>
    <w:rsid w:val="00594117"/>
    <w:rsid w:val="00597453"/>
    <w:rsid w:val="006558B5"/>
    <w:rsid w:val="00671193"/>
    <w:rsid w:val="006B6292"/>
    <w:rsid w:val="00731B56"/>
    <w:rsid w:val="00755A56"/>
    <w:rsid w:val="007576E4"/>
    <w:rsid w:val="007963A9"/>
    <w:rsid w:val="007A36C6"/>
    <w:rsid w:val="007B3976"/>
    <w:rsid w:val="007B72AC"/>
    <w:rsid w:val="0085709A"/>
    <w:rsid w:val="008C0CA2"/>
    <w:rsid w:val="0092401E"/>
    <w:rsid w:val="009313C7"/>
    <w:rsid w:val="00953CEE"/>
    <w:rsid w:val="00986F41"/>
    <w:rsid w:val="00996294"/>
    <w:rsid w:val="00A158F2"/>
    <w:rsid w:val="00A7523F"/>
    <w:rsid w:val="00A8083C"/>
    <w:rsid w:val="00A90152"/>
    <w:rsid w:val="00A94601"/>
    <w:rsid w:val="00AB5181"/>
    <w:rsid w:val="00B97195"/>
    <w:rsid w:val="00BB3C14"/>
    <w:rsid w:val="00BD0B52"/>
    <w:rsid w:val="00C011DB"/>
    <w:rsid w:val="00C81D08"/>
    <w:rsid w:val="00CA65D8"/>
    <w:rsid w:val="00CC1670"/>
    <w:rsid w:val="00CF16F4"/>
    <w:rsid w:val="00CF6CE4"/>
    <w:rsid w:val="00D1336B"/>
    <w:rsid w:val="00D35AFC"/>
    <w:rsid w:val="00DB1E68"/>
    <w:rsid w:val="00DB79F8"/>
    <w:rsid w:val="00DD1E6B"/>
    <w:rsid w:val="00DF08E6"/>
    <w:rsid w:val="00E15CFC"/>
    <w:rsid w:val="00E16813"/>
    <w:rsid w:val="00E309DD"/>
    <w:rsid w:val="00EA6B71"/>
    <w:rsid w:val="00EB31B1"/>
    <w:rsid w:val="00EE611E"/>
    <w:rsid w:val="00FA34F0"/>
    <w:rsid w:val="00FC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57340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986F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86F41"/>
    <w:rPr>
      <w:rFonts w:ascii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986F41"/>
    <w:pPr>
      <w:spacing w:after="120"/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86F41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986F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86F41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986F41"/>
    <w:pPr>
      <w:suppressAutoHyphens/>
    </w:pPr>
    <w:rPr>
      <w:rFonts w:cs="Calibri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986F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6F41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986F41"/>
    <w:rPr>
      <w:rFonts w:ascii="Times New Roman" w:eastAsia="Times New Roman" w:hAnsi="Times New Roman"/>
      <w:sz w:val="28"/>
      <w:szCs w:val="20"/>
    </w:rPr>
  </w:style>
  <w:style w:type="paragraph" w:customStyle="1" w:styleId="BodyTextIndent31">
    <w:name w:val="Body Text Indent 31"/>
    <w:basedOn w:val="Normal1"/>
    <w:uiPriority w:val="99"/>
    <w:rsid w:val="00986F41"/>
    <w:pPr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10</Pages>
  <Words>2642</Words>
  <Characters>15060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11</cp:revision>
  <cp:lastPrinted>2014-09-12T02:43:00Z</cp:lastPrinted>
  <dcterms:created xsi:type="dcterms:W3CDTF">2007-01-01T23:45:00Z</dcterms:created>
  <dcterms:modified xsi:type="dcterms:W3CDTF">2014-11-06T13:04:00Z</dcterms:modified>
</cp:coreProperties>
</file>